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3" w:type="dxa"/>
        <w:jc w:val="center"/>
        <w:tblInd w:w="-176" w:type="dxa"/>
        <w:tblLook w:val="04A0" w:firstRow="1" w:lastRow="0" w:firstColumn="1" w:lastColumn="0" w:noHBand="0" w:noVBand="1"/>
      </w:tblPr>
      <w:tblGrid>
        <w:gridCol w:w="5451"/>
        <w:gridCol w:w="5012"/>
      </w:tblGrid>
      <w:tr w:rsidR="009C2CB6" w:rsidRPr="009C2CB6" w:rsidTr="00A82A5F">
        <w:trPr>
          <w:trHeight w:val="1698"/>
          <w:jc w:val="center"/>
        </w:trPr>
        <w:tc>
          <w:tcPr>
            <w:tcW w:w="5451" w:type="dxa"/>
            <w:hideMark/>
          </w:tcPr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99"/>
                <w:sz w:val="20"/>
                <w:szCs w:val="20"/>
                <w:lang w:eastAsia="ru-RU"/>
              </w:rPr>
              <w:drawing>
                <wp:inline distT="0" distB="0" distL="0" distR="0">
                  <wp:extent cx="1591310" cy="3492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  <w:t>Общество с ограниченной ответственностью «Объединенные региональные электрические сети Березники»</w:t>
            </w:r>
          </w:p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  <w:t>618400, г. Березники, ул.Березниковская,82</w:t>
            </w:r>
          </w:p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  <w:t>почтовый адрес: 618400 г. Березники, ул. Пятилетки,13а</w:t>
            </w:r>
          </w:p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CB6">
              <w:rPr>
                <w:rFonts w:ascii="Arial" w:eastAsia="Times New Roman" w:hAnsi="Arial" w:cs="Arial"/>
                <w:noProof/>
                <w:color w:val="000099"/>
                <w:sz w:val="16"/>
                <w:szCs w:val="16"/>
                <w:lang w:eastAsia="ru-RU"/>
              </w:rPr>
              <w:t>тел. +7 (3424) 25-53-93, факс +7 (3424) 26-26-27</w:t>
            </w:r>
            <w:r w:rsidRPr="009C2C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5012" w:type="dxa"/>
          </w:tcPr>
          <w:p w:rsidR="009C2CB6" w:rsidRPr="009C2CB6" w:rsidRDefault="009C2CB6" w:rsidP="009C2CB6">
            <w:pPr>
              <w:spacing w:after="0" w:line="240" w:lineRule="auto"/>
              <w:ind w:left="67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2CB6" w:rsidRPr="009C2CB6" w:rsidRDefault="009C2CB6" w:rsidP="009C2CB6">
            <w:pPr>
              <w:spacing w:after="0" w:line="240" w:lineRule="auto"/>
              <w:ind w:left="103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C2CB6" w:rsidRPr="009C2CB6" w:rsidRDefault="009C2CB6" w:rsidP="009C2CB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85106">
        <w:rPr>
          <w:rFonts w:ascii="Arial" w:eastAsia="Times New Roman" w:hAnsi="Arial" w:cs="Arial"/>
          <w:sz w:val="20"/>
          <w:szCs w:val="20"/>
          <w:lang w:eastAsia="ru-RU"/>
        </w:rPr>
        <w:t>ЗАЯВКА</w:t>
      </w:r>
      <w:r w:rsidRPr="009C2CB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w:anchor="Par2138" w:history="1">
        <w:r w:rsidRPr="009C2CB6">
          <w:rPr>
            <w:rFonts w:ascii="Arial" w:eastAsia="Calibri" w:hAnsi="Arial" w:cs="Arial"/>
            <w:color w:val="0000FF"/>
            <w:sz w:val="20"/>
            <w:szCs w:val="20"/>
          </w:rPr>
          <w:t>&lt;1&gt;</w:t>
        </w:r>
      </w:hyperlink>
    </w:p>
    <w:p w:rsidR="009C2CB6" w:rsidRPr="00485106" w:rsidRDefault="009C2CB6" w:rsidP="009C2C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85106">
        <w:rPr>
          <w:rFonts w:ascii="Arial" w:eastAsia="Times New Roman" w:hAnsi="Arial" w:cs="Arial"/>
          <w:sz w:val="20"/>
          <w:szCs w:val="20"/>
          <w:lang w:eastAsia="ru-RU"/>
        </w:rPr>
        <w:t>юридического лица (индивидуального предпринимателя),</w:t>
      </w:r>
    </w:p>
    <w:p w:rsidR="009C2CB6" w:rsidRPr="00485106" w:rsidRDefault="009C2CB6" w:rsidP="009C2C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85106">
        <w:rPr>
          <w:rFonts w:ascii="Arial" w:eastAsia="Times New Roman" w:hAnsi="Arial" w:cs="Arial"/>
          <w:sz w:val="20"/>
          <w:szCs w:val="20"/>
          <w:lang w:eastAsia="ru-RU"/>
        </w:rPr>
        <w:t xml:space="preserve">       физического лица на присоединение </w:t>
      </w:r>
      <w:proofErr w:type="spellStart"/>
      <w:r w:rsidRPr="00485106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485106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</w:t>
      </w:r>
    </w:p>
    <w:p w:rsidR="009C2CB6" w:rsidRPr="001F1EE9" w:rsidRDefault="009C2CB6" w:rsidP="009C2C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1EE9" w:rsidRPr="001F1EE9" w:rsidRDefault="009C2CB6" w:rsidP="009C2CB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ПОЛНОЕ НАИМЕНОВАНИЕ ЗАЯВИТЕЛЯ – ЮРИДИЧЕСКОГО ЛИЦА ИЛИ ФИО ЗАЯВИТЕЛЯ – ИНДИВИДУАЛЬНОГО ПРЕДПРИНИМАТЕЛЯ: </w:t>
      </w:r>
    </w:p>
    <w:p w:rsidR="001F1EE9" w:rsidRPr="001F1EE9" w:rsidRDefault="001F1EE9" w:rsidP="001F1EE9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b/>
          <w:sz w:val="14"/>
          <w:szCs w:val="14"/>
        </w:rPr>
      </w:pPr>
    </w:p>
    <w:p w:rsidR="009C2CB6" w:rsidRPr="009C2CB6" w:rsidRDefault="009C2CB6" w:rsidP="001F1EE9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/>
          <w:sz w:val="16"/>
          <w:szCs w:val="16"/>
        </w:rPr>
      </w:pPr>
      <w:r w:rsidRPr="009C2CB6">
        <w:rPr>
          <w:rFonts w:ascii="Arial" w:eastAsia="Calibri" w:hAnsi="Arial" w:cs="Arial"/>
          <w:b/>
          <w:sz w:val="16"/>
          <w:szCs w:val="16"/>
        </w:rPr>
        <w:t>……………………………………………..………………………………………………………………………………………………………………………….</w:t>
      </w:r>
    </w:p>
    <w:p w:rsidR="009C2CB6" w:rsidRPr="009C2CB6" w:rsidRDefault="009C2CB6" w:rsidP="009C2CB6">
      <w:pPr>
        <w:numPr>
          <w:ilvl w:val="0"/>
          <w:numId w:val="1"/>
        </w:numPr>
        <w:spacing w:after="0" w:line="168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НОМЕР ЗАПИСИ В ЕГРЮЛ/ ЕГРИП </w:t>
      </w:r>
      <w:hyperlink w:anchor="Par2138" w:history="1">
        <w:r w:rsidRPr="009C2CB6">
          <w:rPr>
            <w:rFonts w:ascii="Arial" w:eastAsia="Calibri" w:hAnsi="Arial" w:cs="Arial"/>
            <w:color w:val="0000FF"/>
            <w:sz w:val="20"/>
            <w:szCs w:val="20"/>
          </w:rPr>
          <w:t>&lt;2&gt;</w:t>
        </w:r>
      </w:hyperlink>
      <w:r w:rsidRPr="009C2CB6">
        <w:rPr>
          <w:rFonts w:ascii="Arial" w:eastAsia="Calibri" w:hAnsi="Arial" w:cs="Arial"/>
          <w:b/>
          <w:sz w:val="16"/>
          <w:szCs w:val="16"/>
        </w:rPr>
        <w:t>…………………………………………..</w:t>
      </w:r>
      <w:r w:rsidRPr="009C2CB6">
        <w:rPr>
          <w:rFonts w:ascii="Arial" w:eastAsia="Calibri" w:hAnsi="Arial" w:cs="Arial"/>
          <w:sz w:val="16"/>
          <w:szCs w:val="16"/>
        </w:rPr>
        <w:t xml:space="preserve"> ДАТА ВНЕСЕНИЯ ЗАПИСИ «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MT Extra" w:eastAsia="Calibri" w:hAnsi="MT Extra" w:cs="Calibri"/>
          <w:sz w:val="48"/>
          <w:szCs w:val="56"/>
        </w:rPr>
        <w:t></w:t>
      </w:r>
      <w:r w:rsidRPr="009C2CB6">
        <w:rPr>
          <w:rFonts w:ascii="Arial" w:eastAsia="Calibri" w:hAnsi="Arial" w:cs="Arial"/>
          <w:sz w:val="16"/>
          <w:szCs w:val="16"/>
        </w:rPr>
        <w:t>»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MT Extra" w:eastAsia="Calibri" w:hAnsi="MT Extra" w:cs="Calibri"/>
          <w:sz w:val="48"/>
          <w:szCs w:val="56"/>
        </w:rPr>
        <w:t></w:t>
      </w:r>
      <w:r w:rsidRPr="009C2CB6">
        <w:rPr>
          <w:rFonts w:ascii="Arial" w:eastAsia="Calibri" w:hAnsi="Arial" w:cs="Arial"/>
          <w:sz w:val="16"/>
          <w:szCs w:val="16"/>
        </w:rPr>
        <w:t>.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Arial" w:eastAsia="Calibri" w:hAnsi="Arial" w:cs="Arial"/>
          <w:sz w:val="18"/>
          <w:szCs w:val="18"/>
        </w:rPr>
        <w:t>г.</w:t>
      </w:r>
      <w:r w:rsidRPr="009C2CB6">
        <w:rPr>
          <w:rFonts w:ascii="Arial" w:eastAsia="Calibri" w:hAnsi="Arial" w:cs="Arial"/>
          <w:sz w:val="18"/>
          <w:szCs w:val="18"/>
        </w:rPr>
        <w:br/>
      </w:r>
      <w:r w:rsidRPr="009C2CB6">
        <w:rPr>
          <w:rFonts w:ascii="Arial" w:eastAsia="Calibri" w:hAnsi="Arial" w:cs="Arial"/>
          <w:sz w:val="16"/>
          <w:szCs w:val="16"/>
        </w:rPr>
        <w:t xml:space="preserve">ПАСПОРТНЫЕ ДАННЫЕ </w:t>
      </w:r>
      <w:hyperlink w:anchor="Par2138" w:history="1">
        <w:r w:rsidRPr="009C2CB6">
          <w:rPr>
            <w:rFonts w:ascii="Arial" w:eastAsia="Calibri" w:hAnsi="Arial" w:cs="Arial"/>
            <w:color w:val="0000FF"/>
            <w:sz w:val="20"/>
            <w:szCs w:val="20"/>
          </w:rPr>
          <w:t>&lt;3&gt;</w:t>
        </w:r>
      </w:hyperlink>
      <w:r w:rsidRPr="009C2CB6">
        <w:rPr>
          <w:rFonts w:ascii="Arial" w:eastAsia="Calibri" w:hAnsi="Arial" w:cs="Arial"/>
          <w:b/>
          <w:sz w:val="16"/>
          <w:szCs w:val="16"/>
        </w:rPr>
        <w:t xml:space="preserve">: 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MT Extra" w:eastAsia="Calibri" w:hAnsi="MT Extra" w:cs="Calibri"/>
          <w:sz w:val="48"/>
          <w:szCs w:val="56"/>
        </w:rPr>
        <w:t>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MT Extra" w:eastAsia="Calibri" w:hAnsi="MT Extra" w:cs="Calibri"/>
          <w:sz w:val="48"/>
          <w:szCs w:val="56"/>
        </w:rPr>
        <w:t></w:t>
      </w:r>
      <w:r w:rsidRPr="009C2CB6">
        <w:rPr>
          <w:rFonts w:ascii="MT Extra" w:eastAsia="Calibri" w:hAnsi="MT Extra" w:cs="Calibri"/>
          <w:sz w:val="48"/>
          <w:szCs w:val="56"/>
        </w:rPr>
        <w:t>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Arial" w:eastAsia="Calibri" w:hAnsi="Arial" w:cs="Arial"/>
          <w:sz w:val="18"/>
          <w:szCs w:val="18"/>
        </w:rPr>
        <w:t xml:space="preserve">  </w:t>
      </w:r>
      <w:r w:rsidRPr="009C2CB6">
        <w:rPr>
          <w:rFonts w:ascii="Arial" w:eastAsia="Calibri" w:hAnsi="Arial" w:cs="Arial"/>
          <w:sz w:val="16"/>
          <w:szCs w:val="16"/>
        </w:rPr>
        <w:t>ВЫДАН</w:t>
      </w:r>
      <w:r w:rsidRPr="009C2CB6">
        <w:rPr>
          <w:rFonts w:ascii="Arial" w:eastAsia="Calibri" w:hAnsi="Arial" w:cs="Arial"/>
          <w:sz w:val="18"/>
          <w:szCs w:val="18"/>
        </w:rPr>
        <w:t xml:space="preserve"> </w:t>
      </w:r>
      <w:r w:rsidRPr="009C2CB6">
        <w:rPr>
          <w:rFonts w:ascii="Arial" w:eastAsia="Calibri" w:hAnsi="Arial" w:cs="Arial"/>
          <w:sz w:val="16"/>
          <w:szCs w:val="16"/>
        </w:rPr>
        <w:t>«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MT Extra" w:eastAsia="Calibri" w:hAnsi="MT Extra" w:cs="Calibri"/>
          <w:sz w:val="48"/>
          <w:szCs w:val="56"/>
        </w:rPr>
        <w:t></w:t>
      </w:r>
      <w:r w:rsidRPr="009C2CB6">
        <w:rPr>
          <w:rFonts w:ascii="Arial" w:eastAsia="Calibri" w:hAnsi="Arial" w:cs="Arial"/>
          <w:sz w:val="16"/>
          <w:szCs w:val="16"/>
        </w:rPr>
        <w:t>»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MT Extra" w:eastAsia="Calibri" w:hAnsi="MT Extra" w:cs="Calibri"/>
          <w:sz w:val="48"/>
          <w:szCs w:val="56"/>
        </w:rPr>
        <w:t></w:t>
      </w:r>
      <w:r w:rsidRPr="009C2CB6">
        <w:rPr>
          <w:rFonts w:ascii="Arial" w:eastAsia="Calibri" w:hAnsi="Arial" w:cs="Arial"/>
          <w:sz w:val="16"/>
          <w:szCs w:val="16"/>
        </w:rPr>
        <w:t>.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r w:rsidRPr="009C2CB6">
        <w:rPr>
          <w:rFonts w:ascii="MT Extra" w:eastAsia="Calibri" w:hAnsi="MT Extra" w:cs="Calibri"/>
          <w:sz w:val="48"/>
          <w:szCs w:val="56"/>
        </w:rPr>
        <w:t></w:t>
      </w:r>
      <w:proofErr w:type="gramStart"/>
      <w:r w:rsidRPr="009C2CB6">
        <w:rPr>
          <w:rFonts w:ascii="Arial" w:eastAsia="Calibri" w:hAnsi="Arial" w:cs="Arial"/>
          <w:sz w:val="18"/>
          <w:szCs w:val="18"/>
        </w:rPr>
        <w:t>г</w:t>
      </w:r>
      <w:proofErr w:type="gramEnd"/>
      <w:r w:rsidRPr="009C2CB6">
        <w:rPr>
          <w:rFonts w:ascii="Arial" w:eastAsia="Calibri" w:hAnsi="Arial" w:cs="Arial"/>
          <w:sz w:val="18"/>
          <w:szCs w:val="18"/>
        </w:rPr>
        <w:t xml:space="preserve">. </w:t>
      </w:r>
      <w:r w:rsidRPr="009C2CB6">
        <w:rPr>
          <w:rFonts w:ascii="Arial" w:eastAsia="Calibri" w:hAnsi="Arial" w:cs="Arial"/>
          <w:b/>
          <w:sz w:val="16"/>
          <w:szCs w:val="16"/>
        </w:rPr>
        <w:t>……………………………………</w:t>
      </w:r>
    </w:p>
    <w:p w:rsidR="009C2CB6" w:rsidRPr="009C2CB6" w:rsidRDefault="009C2CB6" w:rsidP="009C2CB6">
      <w:pPr>
        <w:spacing w:after="0" w:line="240" w:lineRule="auto"/>
        <w:ind w:left="284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4"/>
          <w:szCs w:val="18"/>
        </w:rPr>
        <w:t xml:space="preserve"> (серия)                    (номер)                                               (дата выдачи)                                      (кем выдан)</w:t>
      </w:r>
    </w:p>
    <w:p w:rsidR="009C2CB6" w:rsidRPr="009C2CB6" w:rsidRDefault="009C2CB6" w:rsidP="009C2CB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T Extra" w:eastAsia="Times New Roman" w:hAnsi="MT Extra" w:cs="Calibri"/>
          <w:sz w:val="48"/>
          <w:szCs w:val="56"/>
          <w:lang w:eastAsia="ru-RU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МЕСТОНАХОЖДЕИЯ ЗАЯВИТЕЛЯ: </w:t>
      </w:r>
    </w:p>
    <w:p w:rsidR="009C2CB6" w:rsidRPr="009C2CB6" w:rsidRDefault="009C2CB6" w:rsidP="009C2CB6">
      <w:pPr>
        <w:spacing w:after="0" w:line="240" w:lineRule="auto"/>
        <w:jc w:val="both"/>
        <w:rPr>
          <w:rFonts w:ascii="MT Extra" w:eastAsia="Times New Roman" w:hAnsi="MT Extra" w:cs="Calibri"/>
          <w:sz w:val="48"/>
          <w:szCs w:val="56"/>
          <w:lang w:eastAsia="ru-RU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ЮРИДИЧЕСКИЙ АДРЕС: </w:t>
      </w:r>
      <w:r w:rsidRPr="009C2CB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9C2CB6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9C2CB6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9C2CB6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9C2CB6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9C2CB6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9C2CB6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Pr="009C2CB6">
        <w:rPr>
          <w:rFonts w:ascii="Arial" w:eastAsia="Times New Roman" w:hAnsi="Arial" w:cs="Arial"/>
          <w:b/>
          <w:sz w:val="16"/>
          <w:szCs w:val="16"/>
          <w:lang w:eastAsia="ru-RU"/>
        </w:rPr>
        <w:t>…………………………….…………………………………….…………………………</w:t>
      </w:r>
      <w:r w:rsidR="00F52019">
        <w:rPr>
          <w:rFonts w:ascii="Arial" w:eastAsia="Times New Roman" w:hAnsi="Arial" w:cs="Arial"/>
          <w:b/>
          <w:sz w:val="16"/>
          <w:szCs w:val="16"/>
          <w:lang w:eastAsia="ru-RU"/>
        </w:rPr>
        <w:t>…….</w:t>
      </w:r>
      <w:r w:rsidRPr="009C2CB6">
        <w:rPr>
          <w:rFonts w:ascii="Arial" w:eastAsia="Times New Roman" w:hAnsi="Arial" w:cs="Arial"/>
          <w:b/>
          <w:sz w:val="16"/>
          <w:szCs w:val="16"/>
          <w:lang w:eastAsia="ru-RU"/>
        </w:rPr>
        <w:t>……………….</w:t>
      </w:r>
    </w:p>
    <w:p w:rsidR="009C2CB6" w:rsidRPr="009C2CB6" w:rsidRDefault="009C2CB6" w:rsidP="009C2CB6">
      <w:pPr>
        <w:spacing w:after="0" w:line="240" w:lineRule="auto"/>
        <w:jc w:val="both"/>
        <w:rPr>
          <w:rFonts w:ascii="MT Extra" w:eastAsia="Times New Roman" w:hAnsi="MT Extra" w:cs="Calibri"/>
          <w:sz w:val="48"/>
          <w:szCs w:val="56"/>
          <w:lang w:eastAsia="ru-RU"/>
        </w:rPr>
      </w:pPr>
      <w:r w:rsidRPr="009C2CB6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                                       (индекс)                                                                          (адрес)</w:t>
      </w:r>
    </w:p>
    <w:p w:rsidR="009C2CB6" w:rsidRPr="001F1EE9" w:rsidRDefault="009C2CB6" w:rsidP="009C2CB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9C2CB6" w:rsidRPr="009C2CB6" w:rsidRDefault="009C2CB6" w:rsidP="009C2CB6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C2CB6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CB6" w:rsidRPr="009C2CB6" w:rsidRDefault="00F52019" w:rsidP="009C2CB6">
      <w:pPr>
        <w:spacing w:after="0" w:line="168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eastAsia="Calibri" w:hAnsi="Arial" w:cs="Arial"/>
          <w:sz w:val="16"/>
          <w:szCs w:val="16"/>
        </w:rPr>
        <w:t>ФАКТИЧЕСКИЙ АДРЕС</w:t>
      </w:r>
      <w:r w:rsidR="009C2CB6" w:rsidRPr="009C2CB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:  </w:t>
      </w:r>
      <w:r w:rsidR="009C2CB6" w:rsidRPr="009C2CB6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="009C2CB6" w:rsidRPr="009C2CB6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="009C2CB6" w:rsidRPr="009C2CB6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="009C2CB6" w:rsidRPr="009C2CB6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="009C2CB6" w:rsidRPr="009C2CB6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="009C2CB6" w:rsidRPr="009C2CB6">
        <w:rPr>
          <w:rFonts w:ascii="MT Extra" w:eastAsia="Times New Roman" w:hAnsi="MT Extra" w:cs="Calibri"/>
          <w:sz w:val="48"/>
          <w:szCs w:val="56"/>
          <w:lang w:eastAsia="ru-RU"/>
        </w:rPr>
        <w:t></w:t>
      </w:r>
      <w:r w:rsidR="009C2CB6" w:rsidRPr="009C2CB6">
        <w:rPr>
          <w:rFonts w:ascii="Arial" w:eastAsia="Times New Roman" w:hAnsi="Arial" w:cs="Arial"/>
          <w:b/>
          <w:sz w:val="16"/>
          <w:szCs w:val="16"/>
          <w:lang w:eastAsia="ru-RU"/>
        </w:rPr>
        <w:t>…….……………….………………….………………………….…………………………………….</w:t>
      </w:r>
    </w:p>
    <w:p w:rsidR="009C2CB6" w:rsidRPr="009C2CB6" w:rsidRDefault="009C2CB6" w:rsidP="009C2CB6">
      <w:pPr>
        <w:spacing w:after="0" w:line="168" w:lineRule="auto"/>
        <w:ind w:left="360"/>
        <w:rPr>
          <w:rFonts w:ascii="Arial" w:eastAsia="Times New Roman" w:hAnsi="Arial" w:cs="Arial"/>
          <w:sz w:val="14"/>
          <w:szCs w:val="14"/>
          <w:lang w:eastAsia="ru-RU"/>
        </w:rPr>
      </w:pPr>
      <w:r w:rsidRPr="009C2CB6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             </w:t>
      </w:r>
      <w:r w:rsidR="00D2547B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</w:t>
      </w:r>
      <w:r w:rsidRPr="009C2CB6">
        <w:rPr>
          <w:rFonts w:ascii="Arial" w:eastAsia="Times New Roman" w:hAnsi="Arial" w:cs="Arial"/>
          <w:sz w:val="14"/>
          <w:szCs w:val="14"/>
          <w:lang w:eastAsia="ru-RU"/>
        </w:rPr>
        <w:t xml:space="preserve"> (индекс)                                                                          (адрес)</w:t>
      </w:r>
    </w:p>
    <w:p w:rsidR="009C2CB6" w:rsidRPr="009C2CB6" w:rsidRDefault="009C2CB6" w:rsidP="009C2CB6">
      <w:pPr>
        <w:spacing w:after="0" w:line="168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CB6" w:rsidRPr="009C2CB6" w:rsidRDefault="009C2CB6" w:rsidP="009C2CB6">
      <w:pPr>
        <w:spacing w:after="0" w:line="168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C2CB6">
        <w:rPr>
          <w:rFonts w:ascii="Arial" w:eastAsia="Times New Roman" w:hAnsi="Arial" w:cs="Arial"/>
          <w:b/>
          <w:sz w:val="16"/>
          <w:szCs w:val="16"/>
          <w:lang w:eastAsia="ru-RU"/>
        </w:rPr>
        <w:t>…………………….……………………………………………………………….….…………………………………………………………………………………….</w:t>
      </w:r>
    </w:p>
    <w:p w:rsidR="009C2CB6" w:rsidRPr="009C2CB6" w:rsidRDefault="009C2CB6" w:rsidP="009C2CB6">
      <w:pPr>
        <w:spacing w:after="0" w:line="168" w:lineRule="auto"/>
        <w:ind w:left="360"/>
        <w:rPr>
          <w:rFonts w:ascii="MT Extra" w:eastAsia="Times New Roman" w:hAnsi="MT Extra" w:cs="Calibri"/>
          <w:sz w:val="18"/>
          <w:szCs w:val="18"/>
          <w:lang w:eastAsia="ru-RU"/>
        </w:rPr>
      </w:pPr>
    </w:p>
    <w:p w:rsidR="009C2CB6" w:rsidRPr="009C2CB6" w:rsidRDefault="009C2CB6" w:rsidP="009C2CB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36"/>
          <w:szCs w:val="36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В СВЯЗИ </w:t>
      </w:r>
      <w:proofErr w:type="gramStart"/>
      <w:r w:rsidRPr="009C2CB6">
        <w:rPr>
          <w:rFonts w:ascii="Arial" w:eastAsia="Calibri" w:hAnsi="Arial" w:cs="Arial"/>
          <w:sz w:val="16"/>
          <w:szCs w:val="16"/>
        </w:rPr>
        <w:t>С</w:t>
      </w:r>
      <w:proofErr w:type="gramEnd"/>
      <w:r w:rsidRPr="009C2CB6">
        <w:rPr>
          <w:rFonts w:ascii="Arial" w:eastAsia="Calibri" w:hAnsi="Arial" w:cs="Arial"/>
          <w:sz w:val="16"/>
          <w:szCs w:val="16"/>
        </w:rPr>
        <w:t xml:space="preserve"> </w:t>
      </w:r>
      <w:r w:rsidRPr="009C2CB6">
        <w:rPr>
          <w:rFonts w:ascii="Arial" w:eastAsia="Calibri" w:hAnsi="Arial" w:cs="Arial"/>
          <w:b/>
          <w:sz w:val="16"/>
          <w:szCs w:val="16"/>
        </w:rPr>
        <w:t>………………………………………………….…………………………………………………………..….…….…..……………………………..</w:t>
      </w:r>
    </w:p>
    <w:p w:rsidR="009C2CB6" w:rsidRPr="009C2CB6" w:rsidRDefault="009C2CB6" w:rsidP="009C2CB6">
      <w:pPr>
        <w:spacing w:after="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4"/>
          <w:szCs w:val="16"/>
        </w:rPr>
        <w:t xml:space="preserve">                                  (увеличение объема максимальной мощности, новое строительство, изменение категории надежности электроснабжения и др. –               указать нужное)</w:t>
      </w:r>
    </w:p>
    <w:p w:rsidR="009C2CB6" w:rsidRPr="009C2CB6" w:rsidRDefault="009C2CB6" w:rsidP="009C2CB6">
      <w:pPr>
        <w:spacing w:after="0" w:line="240" w:lineRule="auto"/>
        <w:ind w:left="720"/>
        <w:contextualSpacing/>
        <w:rPr>
          <w:rFonts w:ascii="Calibri" w:eastAsia="Calibri" w:hAnsi="Calibri" w:cs="Calibri"/>
          <w:sz w:val="16"/>
          <w:szCs w:val="16"/>
        </w:rPr>
      </w:pP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ПРОСИТ ОСУЩЕСТВИТЬ ТЕХНОЛОГИЧЕСКОЕ ПРИСОЕДИНЕНИЕ  </w:t>
      </w:r>
      <w:r w:rsidRPr="009C2CB6">
        <w:rPr>
          <w:rFonts w:ascii="Arial" w:eastAsia="Calibri" w:hAnsi="Arial" w:cs="Arial"/>
          <w:b/>
          <w:sz w:val="16"/>
          <w:szCs w:val="16"/>
        </w:rPr>
        <w:t>………….………………….…………………………….…………………………..</w:t>
      </w:r>
    </w:p>
    <w:p w:rsidR="009C2CB6" w:rsidRPr="009C2CB6" w:rsidRDefault="009C2CB6" w:rsidP="009C2CB6">
      <w:pPr>
        <w:tabs>
          <w:tab w:val="left" w:pos="5927"/>
        </w:tabs>
        <w:spacing w:after="0" w:line="240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9C2CB6">
        <w:rPr>
          <w:rFonts w:ascii="Arial" w:eastAsia="Calibri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(наименование </w:t>
      </w:r>
      <w:proofErr w:type="spellStart"/>
      <w:r w:rsidRPr="009C2CB6">
        <w:rPr>
          <w:rFonts w:ascii="Arial" w:eastAsia="Calibri" w:hAnsi="Arial" w:cs="Arial"/>
          <w:sz w:val="14"/>
          <w:szCs w:val="14"/>
        </w:rPr>
        <w:t>энергопринимающих</w:t>
      </w:r>
      <w:proofErr w:type="spellEnd"/>
      <w:r w:rsidRPr="009C2CB6">
        <w:rPr>
          <w:rFonts w:ascii="Arial" w:eastAsia="Calibri" w:hAnsi="Arial" w:cs="Arial"/>
          <w:sz w:val="14"/>
          <w:szCs w:val="14"/>
        </w:rPr>
        <w:t xml:space="preserve"> устрой</w:t>
      </w:r>
      <w:proofErr w:type="gramStart"/>
      <w:r w:rsidRPr="009C2CB6">
        <w:rPr>
          <w:rFonts w:ascii="Arial" w:eastAsia="Calibri" w:hAnsi="Arial" w:cs="Arial"/>
          <w:sz w:val="14"/>
          <w:szCs w:val="14"/>
        </w:rPr>
        <w:t>ств дл</w:t>
      </w:r>
      <w:proofErr w:type="gramEnd"/>
      <w:r w:rsidRPr="009C2CB6">
        <w:rPr>
          <w:rFonts w:ascii="Arial" w:eastAsia="Calibri" w:hAnsi="Arial" w:cs="Arial"/>
          <w:sz w:val="14"/>
          <w:szCs w:val="14"/>
        </w:rPr>
        <w:t>я присоединения)</w:t>
      </w:r>
    </w:p>
    <w:p w:rsidR="009C2CB6" w:rsidRPr="009C2CB6" w:rsidRDefault="009C2CB6" w:rsidP="009C2CB6">
      <w:pPr>
        <w:tabs>
          <w:tab w:val="left" w:pos="5927"/>
        </w:tabs>
        <w:spacing w:after="0" w:line="240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</w:p>
    <w:p w:rsidR="009C2CB6" w:rsidRPr="009C2CB6" w:rsidRDefault="009C2CB6" w:rsidP="009C2CB6">
      <w:pPr>
        <w:tabs>
          <w:tab w:val="left" w:pos="5927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 w:rsidRPr="009C2CB6">
        <w:rPr>
          <w:rFonts w:ascii="Arial" w:eastAsia="Calibri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………………………………………………………………………………………………………………………………………………………….............................</w:t>
      </w: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РАСПОЛОЖЕННЫХ </w:t>
      </w:r>
      <w:r w:rsidRPr="009C2CB6">
        <w:rPr>
          <w:rFonts w:ascii="Arial" w:eastAsia="Calibri" w:hAnsi="Arial" w:cs="Arial"/>
          <w:b/>
          <w:sz w:val="16"/>
          <w:szCs w:val="16"/>
        </w:rPr>
        <w:t>……………………….….………………………………………………………….……………..………………………………………………</w:t>
      </w:r>
    </w:p>
    <w:p w:rsidR="009C2CB6" w:rsidRPr="009C2CB6" w:rsidRDefault="009C2CB6" w:rsidP="009C2CB6">
      <w:pPr>
        <w:tabs>
          <w:tab w:val="left" w:pos="5927"/>
        </w:tabs>
        <w:spacing w:after="0" w:line="240" w:lineRule="auto"/>
        <w:contextualSpacing/>
        <w:jc w:val="center"/>
        <w:rPr>
          <w:rFonts w:ascii="Arial" w:eastAsia="Calibri" w:hAnsi="Arial" w:cs="Arial"/>
          <w:sz w:val="14"/>
          <w:szCs w:val="14"/>
        </w:rPr>
      </w:pPr>
      <w:r w:rsidRPr="009C2CB6">
        <w:rPr>
          <w:rFonts w:ascii="Arial" w:eastAsia="Calibri" w:hAnsi="Arial" w:cs="Arial"/>
          <w:sz w:val="14"/>
          <w:szCs w:val="14"/>
        </w:rPr>
        <w:t xml:space="preserve">(место нахождения </w:t>
      </w:r>
      <w:proofErr w:type="spellStart"/>
      <w:r w:rsidRPr="009C2CB6">
        <w:rPr>
          <w:rFonts w:ascii="Arial" w:eastAsia="Calibri" w:hAnsi="Arial" w:cs="Arial"/>
          <w:sz w:val="14"/>
          <w:szCs w:val="14"/>
        </w:rPr>
        <w:t>энергопринимающих</w:t>
      </w:r>
      <w:proofErr w:type="spellEnd"/>
      <w:r w:rsidRPr="009C2CB6">
        <w:rPr>
          <w:rFonts w:ascii="Arial" w:eastAsia="Calibri" w:hAnsi="Arial" w:cs="Arial"/>
          <w:sz w:val="14"/>
          <w:szCs w:val="14"/>
        </w:rPr>
        <w:t xml:space="preserve"> устройств)</w:t>
      </w: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9C2CB6" w:rsidRPr="009C2CB6" w:rsidRDefault="009C2CB6" w:rsidP="009C2CB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КОЛИЧЕСТВО ТОЧЕК ПРИСОЕДИНЕНИЯ С УКАЗАНИЕМ ТЕХНИЧЕСКИХ ПАРАМЕТРОВ ЭЛЕМЕНТОВ ЭНЕРГОПРИНИМАЮЩИХ УСТРОЙСТВ: </w:t>
      </w:r>
      <w:r w:rsidRPr="009C2CB6">
        <w:rPr>
          <w:rFonts w:ascii="Arial" w:eastAsia="Calibri" w:hAnsi="Arial" w:cs="Arial"/>
          <w:b/>
          <w:sz w:val="16"/>
          <w:szCs w:val="16"/>
        </w:rPr>
        <w:t>……………………….….…………………………………………………………………………………………………………………………………………….</w:t>
      </w:r>
    </w:p>
    <w:p w:rsidR="009C2CB6" w:rsidRPr="009C2CB6" w:rsidRDefault="009C2CB6" w:rsidP="009C2CB6">
      <w:pPr>
        <w:spacing w:after="0" w:line="360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9C2CB6">
        <w:rPr>
          <w:rFonts w:ascii="Arial" w:eastAsia="Calibri" w:hAnsi="Arial" w:cs="Arial"/>
          <w:sz w:val="14"/>
          <w:szCs w:val="14"/>
        </w:rPr>
        <w:t xml:space="preserve">                    (описание существующей сети для присоединения, максимальной мощности (дополнительно или вновь) или (и) планируемых точек присоединения)</w:t>
      </w:r>
    </w:p>
    <w:p w:rsidR="009C2CB6" w:rsidRPr="009C2CB6" w:rsidRDefault="009C2CB6" w:rsidP="009C2CB6">
      <w:pPr>
        <w:spacing w:after="0" w:line="360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</w:p>
    <w:p w:rsidR="009C2CB6" w:rsidRPr="009C2CB6" w:rsidRDefault="009C2CB6" w:rsidP="009C2CB6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 w:rsidRPr="009C2CB6">
        <w:rPr>
          <w:rFonts w:ascii="Arial" w:eastAsia="Calibri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C2CB6" w:rsidRPr="009C2CB6" w:rsidRDefault="009C2CB6" w:rsidP="009C2CB6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МАКСИМАЛЬНАЯ МОЩНОСТЬ </w:t>
      </w:r>
      <w:hyperlink w:anchor="Par2138" w:history="1">
        <w:r w:rsidRPr="009C2CB6">
          <w:rPr>
            <w:rFonts w:ascii="Arial" w:eastAsia="Calibri" w:hAnsi="Arial" w:cs="Arial"/>
            <w:color w:val="0000FF"/>
            <w:sz w:val="20"/>
            <w:szCs w:val="20"/>
          </w:rPr>
          <w:t>&lt;4&gt;</w:t>
        </w:r>
      </w:hyperlink>
      <w:r w:rsidRPr="009C2CB6">
        <w:rPr>
          <w:rFonts w:ascii="Arial" w:eastAsia="Calibri" w:hAnsi="Arial" w:cs="Arial"/>
          <w:sz w:val="16"/>
          <w:szCs w:val="16"/>
        </w:rPr>
        <w:t xml:space="preserve"> ЭНЕРГОПРИНИМАЮЩИХ УСТРОЙСТВ  (ПРИСОЕДИНЯЕМЫХ И РАНЕЕ ПРИСОЕДИНЕННЫХ)</w:t>
      </w:r>
    </w:p>
    <w:p w:rsidR="009C2CB6" w:rsidRPr="009C2CB6" w:rsidRDefault="009C2CB6" w:rsidP="009C2CB6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gramStart"/>
      <w:r w:rsidRPr="009C2CB6">
        <w:rPr>
          <w:rFonts w:ascii="Arial" w:eastAsia="Calibri" w:hAnsi="Arial" w:cs="Arial"/>
          <w:sz w:val="16"/>
          <w:szCs w:val="16"/>
        </w:rPr>
        <w:t xml:space="preserve">СОСТАВЛЯЕТ_______ кВт  ПРИ НАПРЯЖЕНИИ </w:t>
      </w:r>
      <w:hyperlink w:anchor="Par2139" w:history="1">
        <w:r w:rsidRPr="009C2CB6">
          <w:rPr>
            <w:rFonts w:ascii="Arial" w:eastAsia="Calibri" w:hAnsi="Arial" w:cs="Arial"/>
            <w:color w:val="0000FF"/>
            <w:sz w:val="20"/>
            <w:szCs w:val="20"/>
          </w:rPr>
          <w:t>&lt;5&gt;</w:t>
        </w:r>
      </w:hyperlink>
      <w:r w:rsidRPr="009C2CB6">
        <w:rPr>
          <w:rFonts w:ascii="Arial" w:eastAsia="Calibri" w:hAnsi="Arial" w:cs="Arial"/>
          <w:sz w:val="16"/>
          <w:szCs w:val="16"/>
        </w:rPr>
        <w:t xml:space="preserve"> _______ </w:t>
      </w:r>
      <w:proofErr w:type="spellStart"/>
      <w:r w:rsidRPr="009C2CB6">
        <w:rPr>
          <w:rFonts w:ascii="Arial" w:eastAsia="Calibri" w:hAnsi="Arial" w:cs="Arial"/>
          <w:sz w:val="16"/>
          <w:szCs w:val="16"/>
        </w:rPr>
        <w:t>кВ</w:t>
      </w:r>
      <w:proofErr w:type="spellEnd"/>
      <w:r w:rsidRPr="009C2CB6">
        <w:rPr>
          <w:rFonts w:ascii="Arial" w:eastAsia="Calibri" w:hAnsi="Arial" w:cs="Arial"/>
          <w:sz w:val="16"/>
          <w:szCs w:val="16"/>
        </w:rPr>
        <w:t xml:space="preserve">  (С РАСПРЕДЕЛЕНИЕМ ПО ТОЧКАМ ПРИСОЕДИНЕНИЯ:</w:t>
      </w:r>
      <w:proofErr w:type="gramEnd"/>
      <w:r w:rsidRPr="009C2CB6">
        <w:rPr>
          <w:rFonts w:ascii="Arial" w:eastAsia="Calibri" w:hAnsi="Arial" w:cs="Arial"/>
          <w:sz w:val="16"/>
          <w:szCs w:val="16"/>
        </w:rPr>
        <w:t xml:space="preserve"> ТОЧКА </w:t>
      </w:r>
    </w:p>
    <w:p w:rsidR="009C2CB6" w:rsidRPr="009C2CB6" w:rsidRDefault="009C2CB6" w:rsidP="009C2CB6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gramStart"/>
      <w:r w:rsidRPr="009C2CB6">
        <w:rPr>
          <w:rFonts w:ascii="Arial" w:eastAsia="Calibri" w:hAnsi="Arial" w:cs="Arial"/>
          <w:sz w:val="16"/>
          <w:szCs w:val="16"/>
        </w:rPr>
        <w:t xml:space="preserve">ПРИСОЕДИНЕНИЯ _____________ </w:t>
      </w:r>
      <w:r w:rsidRPr="009C2CB6">
        <w:rPr>
          <w:rFonts w:ascii="Arial" w:eastAsia="Calibri" w:hAnsi="Arial" w:cs="Arial"/>
          <w:b/>
          <w:sz w:val="16"/>
          <w:szCs w:val="16"/>
        </w:rPr>
        <w:t>-</w:t>
      </w:r>
      <w:r w:rsidRPr="009C2CB6">
        <w:rPr>
          <w:rFonts w:ascii="Arial" w:eastAsia="Calibri" w:hAnsi="Arial" w:cs="Arial"/>
          <w:sz w:val="16"/>
          <w:szCs w:val="16"/>
        </w:rPr>
        <w:t xml:space="preserve">  ___________ кВт;</w:t>
      </w:r>
      <w:bookmarkStart w:id="0" w:name="Par2084"/>
      <w:bookmarkEnd w:id="0"/>
      <w:r w:rsidRPr="009C2CB6">
        <w:rPr>
          <w:rFonts w:ascii="Arial" w:eastAsia="Calibri" w:hAnsi="Arial" w:cs="Arial"/>
          <w:sz w:val="16"/>
          <w:szCs w:val="16"/>
        </w:rPr>
        <w:t xml:space="preserve"> ТОЧКА ПРИСОЕДИНЕНИЯ ____________ </w:t>
      </w:r>
      <w:r w:rsidRPr="009C2CB6">
        <w:rPr>
          <w:rFonts w:ascii="Arial" w:eastAsia="Calibri" w:hAnsi="Arial" w:cs="Arial"/>
          <w:b/>
          <w:sz w:val="16"/>
          <w:szCs w:val="16"/>
        </w:rPr>
        <w:t>-</w:t>
      </w:r>
      <w:r w:rsidRPr="009C2CB6">
        <w:rPr>
          <w:rFonts w:ascii="Arial" w:eastAsia="Calibri" w:hAnsi="Arial" w:cs="Arial"/>
          <w:sz w:val="16"/>
          <w:szCs w:val="16"/>
        </w:rPr>
        <w:t xml:space="preserve">  ___________ кВт), В ТОМ ЧИСЛЕ:</w:t>
      </w:r>
      <w:proofErr w:type="gramEnd"/>
    </w:p>
    <w:p w:rsidR="009C2CB6" w:rsidRPr="009C2CB6" w:rsidRDefault="009C2CB6" w:rsidP="009C2CB6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     а)  МАКСИМАЛЬНАЯ МОЩНОСТЬ  ПРИСОЕДИНЯЕМЫХ ЭНЕРГОПРИНИМАЮЩИХ УСТРОЙСТВ СОСТАВЛЯЕТ_______ кВт,  </w:t>
      </w:r>
      <w:proofErr w:type="gramStart"/>
      <w:r w:rsidRPr="009C2CB6">
        <w:rPr>
          <w:rFonts w:ascii="Arial" w:eastAsia="Calibri" w:hAnsi="Arial" w:cs="Arial"/>
          <w:sz w:val="16"/>
          <w:szCs w:val="16"/>
        </w:rPr>
        <w:t>ПРИ</w:t>
      </w:r>
      <w:proofErr w:type="gramEnd"/>
      <w:r w:rsidRPr="009C2CB6">
        <w:rPr>
          <w:rFonts w:ascii="Arial" w:eastAsia="Calibri" w:hAnsi="Arial" w:cs="Arial"/>
          <w:sz w:val="16"/>
          <w:szCs w:val="16"/>
        </w:rPr>
        <w:t xml:space="preserve"> </w:t>
      </w:r>
    </w:p>
    <w:p w:rsidR="009C2CB6" w:rsidRPr="009C2CB6" w:rsidRDefault="009C2CB6" w:rsidP="009C2CB6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gramStart"/>
      <w:r w:rsidRPr="009C2CB6">
        <w:rPr>
          <w:rFonts w:ascii="Arial" w:eastAsia="Calibri" w:hAnsi="Arial" w:cs="Arial"/>
          <w:sz w:val="16"/>
          <w:szCs w:val="16"/>
        </w:rPr>
        <w:t>НАПРЯЖЕНИИ</w:t>
      </w:r>
      <w:proofErr w:type="gramEnd"/>
      <w:r w:rsidRPr="009C2CB6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9C2CB6">
        <w:rPr>
          <w:rFonts w:ascii="Arial" w:eastAsia="Calibri" w:hAnsi="Arial" w:cs="Arial"/>
          <w:sz w:val="16"/>
          <w:szCs w:val="16"/>
        </w:rPr>
        <w:t xml:space="preserve">______ </w:t>
      </w:r>
      <w:proofErr w:type="spellStart"/>
      <w:r w:rsidRPr="009C2CB6">
        <w:rPr>
          <w:rFonts w:ascii="Arial" w:eastAsia="Calibri" w:hAnsi="Arial" w:cs="Arial"/>
          <w:sz w:val="16"/>
          <w:szCs w:val="16"/>
        </w:rPr>
        <w:t>кВ</w:t>
      </w:r>
      <w:proofErr w:type="spellEnd"/>
      <w:r w:rsidRPr="009C2CB6">
        <w:rPr>
          <w:rFonts w:ascii="Arial" w:eastAsia="Calibri" w:hAnsi="Arial" w:cs="Arial"/>
          <w:sz w:val="16"/>
          <w:szCs w:val="16"/>
        </w:rPr>
        <w:t xml:space="preserve">  СО СЛЕДУЮЩИМ РАСПРЕДЕЛЕНИЕМ ПО ТОЧКАМ ПРИСОЕДИНЕНИЯ:</w:t>
      </w:r>
      <w:r w:rsidRPr="009C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CB6" w:rsidRPr="009C2CB6" w:rsidRDefault="009C2CB6" w:rsidP="009C2CB6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ТОЧКА ПРИСОЕДИНЕНИЯ _____________ </w:t>
      </w:r>
      <w:r w:rsidRPr="009C2CB6">
        <w:rPr>
          <w:rFonts w:ascii="Arial" w:eastAsia="Calibri" w:hAnsi="Arial" w:cs="Arial"/>
          <w:b/>
          <w:sz w:val="16"/>
          <w:szCs w:val="16"/>
        </w:rPr>
        <w:t>-</w:t>
      </w:r>
      <w:r w:rsidRPr="009C2CB6">
        <w:rPr>
          <w:rFonts w:ascii="Arial" w:eastAsia="Calibri" w:hAnsi="Arial" w:cs="Arial"/>
          <w:sz w:val="16"/>
          <w:szCs w:val="16"/>
        </w:rPr>
        <w:t xml:space="preserve">  ___________ кВт;</w:t>
      </w:r>
    </w:p>
    <w:p w:rsidR="009C2CB6" w:rsidRPr="009C2CB6" w:rsidRDefault="009C2CB6" w:rsidP="009C2CB6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ТОЧКА ПРИСОЕДИНЕНИЯ _____________ </w:t>
      </w:r>
      <w:r w:rsidRPr="009C2CB6">
        <w:rPr>
          <w:rFonts w:ascii="Arial" w:eastAsia="Calibri" w:hAnsi="Arial" w:cs="Arial"/>
          <w:b/>
          <w:sz w:val="16"/>
          <w:szCs w:val="16"/>
        </w:rPr>
        <w:t>-</w:t>
      </w:r>
      <w:r w:rsidRPr="009C2CB6">
        <w:rPr>
          <w:rFonts w:ascii="Arial" w:eastAsia="Calibri" w:hAnsi="Arial" w:cs="Arial"/>
          <w:sz w:val="16"/>
          <w:szCs w:val="16"/>
        </w:rPr>
        <w:t xml:space="preserve">  ___________ кВт;   </w:t>
      </w:r>
    </w:p>
    <w:p w:rsidR="009C2CB6" w:rsidRPr="009C2CB6" w:rsidRDefault="009C2CB6" w:rsidP="009C2CB6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     б)   МАКСИМАЛЬНАЯ МОЩНОСТЬ РАНЕЕ ПРИСОЕДИНЕННЫХ ЭНЕРГОПРИНИМАЮЩИХ УСТРОЙСТВ  СОСТАВЛЯЕТ ______  кВт </w:t>
      </w:r>
    </w:p>
    <w:p w:rsidR="009C2CB6" w:rsidRPr="009C2CB6" w:rsidRDefault="009C2CB6" w:rsidP="009C2CB6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ПРИ НАПРЯЖЕНИИ _______ </w:t>
      </w:r>
      <w:proofErr w:type="spellStart"/>
      <w:r w:rsidRPr="009C2CB6">
        <w:rPr>
          <w:rFonts w:ascii="Arial" w:eastAsia="Calibri" w:hAnsi="Arial" w:cs="Arial"/>
          <w:sz w:val="16"/>
          <w:szCs w:val="16"/>
        </w:rPr>
        <w:t>кВ</w:t>
      </w:r>
      <w:proofErr w:type="spellEnd"/>
      <w:r w:rsidRPr="009C2CB6">
        <w:rPr>
          <w:rFonts w:ascii="Arial" w:eastAsia="Calibri" w:hAnsi="Arial" w:cs="Arial"/>
          <w:sz w:val="16"/>
          <w:szCs w:val="16"/>
        </w:rPr>
        <w:t xml:space="preserve">  СО СЛЕДУЮЩИМ РАСПРЕДЕЛЕНИЕМ ПО ТОЧКАМ ПРИСОЕДИНЕНИЯ: </w:t>
      </w:r>
      <w:r w:rsidRPr="009C2CB6">
        <w:rPr>
          <w:rFonts w:ascii="Arial" w:eastAsia="Calibri" w:hAnsi="Arial" w:cs="Arial"/>
          <w:sz w:val="16"/>
          <w:szCs w:val="16"/>
          <w:lang w:eastAsia="ru-RU"/>
        </w:rPr>
        <w:t xml:space="preserve">    </w:t>
      </w:r>
    </w:p>
    <w:p w:rsidR="009C2CB6" w:rsidRPr="009C2CB6" w:rsidRDefault="009C2CB6" w:rsidP="009C2CB6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ТОЧКА ПРИСОЕДИНЕНИЯ _____________ </w:t>
      </w:r>
      <w:r w:rsidRPr="009C2CB6">
        <w:rPr>
          <w:rFonts w:ascii="Arial" w:eastAsia="Calibri" w:hAnsi="Arial" w:cs="Arial"/>
          <w:b/>
          <w:sz w:val="16"/>
          <w:szCs w:val="16"/>
        </w:rPr>
        <w:t>-</w:t>
      </w:r>
      <w:r w:rsidRPr="009C2CB6">
        <w:rPr>
          <w:rFonts w:ascii="Arial" w:eastAsia="Calibri" w:hAnsi="Arial" w:cs="Arial"/>
          <w:sz w:val="16"/>
          <w:szCs w:val="16"/>
        </w:rPr>
        <w:t xml:space="preserve">  ___________ кВт;</w:t>
      </w:r>
    </w:p>
    <w:p w:rsidR="009C2CB6" w:rsidRPr="009C2CB6" w:rsidRDefault="009C2CB6" w:rsidP="009C2CB6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ТОЧКА ПРИСОЕДИНЕНИЯ _____________ </w:t>
      </w:r>
      <w:r w:rsidRPr="009C2CB6">
        <w:rPr>
          <w:rFonts w:ascii="Arial" w:eastAsia="Calibri" w:hAnsi="Arial" w:cs="Arial"/>
          <w:b/>
          <w:sz w:val="16"/>
          <w:szCs w:val="16"/>
        </w:rPr>
        <w:t>-</w:t>
      </w:r>
      <w:r w:rsidRPr="009C2CB6">
        <w:rPr>
          <w:rFonts w:ascii="Arial" w:eastAsia="Calibri" w:hAnsi="Arial" w:cs="Arial"/>
          <w:sz w:val="16"/>
          <w:szCs w:val="16"/>
        </w:rPr>
        <w:t xml:space="preserve">  ___________ кВт.   </w:t>
      </w:r>
    </w:p>
    <w:p w:rsidR="009C2CB6" w:rsidRPr="009C2CB6" w:rsidRDefault="009C2CB6" w:rsidP="009C2CB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>КОЛИЧЕСТВО И МОЩНОСТЬ ПРИСОЕДИНЯЕМЫХ К СЕТИ ТРАНСФОРМАТОРОВ:</w:t>
      </w:r>
      <w:r w:rsidRPr="009C2CB6">
        <w:rPr>
          <w:rFonts w:ascii="Arial" w:eastAsia="Calibri" w:hAnsi="Arial" w:cs="Arial"/>
          <w:b/>
          <w:sz w:val="16"/>
          <w:szCs w:val="16"/>
        </w:rPr>
        <w:t xml:space="preserve"> ………………………………………………………… </w:t>
      </w:r>
      <w:proofErr w:type="spellStart"/>
      <w:r w:rsidRPr="009C2CB6">
        <w:rPr>
          <w:rFonts w:ascii="Arial" w:eastAsia="Calibri" w:hAnsi="Arial" w:cs="Arial"/>
          <w:sz w:val="16"/>
          <w:szCs w:val="16"/>
        </w:rPr>
        <w:t>кВА</w:t>
      </w:r>
      <w:proofErr w:type="spellEnd"/>
      <w:r w:rsidRPr="009C2CB6">
        <w:rPr>
          <w:rFonts w:ascii="Arial" w:eastAsia="Calibri" w:hAnsi="Arial" w:cs="Arial"/>
          <w:sz w:val="16"/>
          <w:szCs w:val="16"/>
        </w:rPr>
        <w:t>.</w:t>
      </w:r>
    </w:p>
    <w:p w:rsidR="009C2CB6" w:rsidRPr="001F1EE9" w:rsidRDefault="009C2CB6" w:rsidP="009C2CB6">
      <w:pPr>
        <w:contextualSpacing/>
        <w:jc w:val="both"/>
        <w:rPr>
          <w:rFonts w:ascii="Arial" w:eastAsia="Calibri" w:hAnsi="Arial" w:cs="Arial"/>
          <w:sz w:val="14"/>
          <w:szCs w:val="14"/>
        </w:rPr>
      </w:pPr>
    </w:p>
    <w:p w:rsidR="009C2CB6" w:rsidRPr="009C2CB6" w:rsidRDefault="009C2CB6" w:rsidP="009C2CB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КОЛИЧЕСТВО И МОЩНОСТЬ ГЕНЕРАТОРОВ: </w:t>
      </w:r>
      <w:r w:rsidRPr="009C2CB6">
        <w:rPr>
          <w:rFonts w:ascii="Arial" w:eastAsia="Calibri" w:hAnsi="Arial" w:cs="Arial"/>
          <w:b/>
          <w:sz w:val="16"/>
          <w:szCs w:val="16"/>
        </w:rPr>
        <w:t>…………………………………………………………………………………………………………</w:t>
      </w:r>
      <w:proofErr w:type="gramStart"/>
      <w:r w:rsidRPr="009C2CB6">
        <w:rPr>
          <w:rFonts w:ascii="Arial" w:eastAsia="Calibri" w:hAnsi="Arial" w:cs="Arial"/>
          <w:b/>
          <w:sz w:val="16"/>
          <w:szCs w:val="16"/>
        </w:rPr>
        <w:t xml:space="preserve">  .</w:t>
      </w:r>
      <w:proofErr w:type="gramEnd"/>
    </w:p>
    <w:p w:rsidR="009C2CB6" w:rsidRPr="001F1EE9" w:rsidRDefault="009C2CB6" w:rsidP="009C2CB6">
      <w:pPr>
        <w:ind w:left="284"/>
        <w:contextualSpacing/>
        <w:jc w:val="both"/>
        <w:rPr>
          <w:rFonts w:ascii="Arial" w:eastAsia="Calibri" w:hAnsi="Arial" w:cs="Arial"/>
          <w:sz w:val="14"/>
          <w:szCs w:val="14"/>
        </w:rPr>
      </w:pPr>
    </w:p>
    <w:p w:rsidR="009C2CB6" w:rsidRPr="009C2CB6" w:rsidRDefault="009C2CB6" w:rsidP="009C2CB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ЗАЯВЛЕННАЯ КАТЕГОРИЯ НАДЕЖНОСТИ ЭНЕРГОПРИНИМАЮЩИХ УСТРОЙСТВ </w:t>
      </w:r>
      <w:hyperlink w:anchor="Par2139" w:history="1">
        <w:r w:rsidRPr="009C2CB6">
          <w:rPr>
            <w:rFonts w:ascii="Arial" w:eastAsia="Calibri" w:hAnsi="Arial" w:cs="Arial"/>
            <w:color w:val="0000FF"/>
            <w:sz w:val="20"/>
            <w:szCs w:val="20"/>
          </w:rPr>
          <w:t>&lt;6&gt;</w:t>
        </w:r>
      </w:hyperlink>
      <w:r w:rsidRPr="009C2CB6">
        <w:rPr>
          <w:rFonts w:ascii="Arial" w:eastAsia="Calibri" w:hAnsi="Arial" w:cs="Arial"/>
          <w:sz w:val="16"/>
          <w:szCs w:val="16"/>
        </w:rPr>
        <w:t xml:space="preserve">:  </w:t>
      </w: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</w:p>
    <w:p w:rsidR="00045428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  <w:lang w:val="en-US"/>
        </w:rPr>
        <w:t>I</w:t>
      </w:r>
      <w:r w:rsidRPr="009C2CB6">
        <w:rPr>
          <w:rFonts w:ascii="Arial" w:eastAsia="Calibri" w:hAnsi="Arial" w:cs="Arial"/>
          <w:sz w:val="16"/>
          <w:szCs w:val="16"/>
        </w:rPr>
        <w:t xml:space="preserve"> КАТЕГОРИЯ ________________ кВт;</w:t>
      </w:r>
    </w:p>
    <w:p w:rsidR="00045428" w:rsidRPr="00045428" w:rsidRDefault="00045428" w:rsidP="009C2CB6">
      <w:pPr>
        <w:spacing w:after="0" w:line="240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</w:p>
    <w:p w:rsid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>I</w:t>
      </w:r>
      <w:r w:rsidRPr="009C2CB6">
        <w:rPr>
          <w:rFonts w:ascii="Arial" w:eastAsia="Calibri" w:hAnsi="Arial" w:cs="Arial"/>
          <w:sz w:val="16"/>
          <w:szCs w:val="16"/>
          <w:lang w:val="en-US"/>
        </w:rPr>
        <w:t>I</w:t>
      </w:r>
      <w:r w:rsidRPr="009C2CB6">
        <w:rPr>
          <w:rFonts w:ascii="Arial" w:eastAsia="Calibri" w:hAnsi="Arial" w:cs="Arial"/>
          <w:sz w:val="16"/>
          <w:szCs w:val="16"/>
        </w:rPr>
        <w:t xml:space="preserve"> КАТЕГОРИЯ ________________ кВт;</w:t>
      </w:r>
    </w:p>
    <w:p w:rsidR="00045428" w:rsidRPr="00045428" w:rsidRDefault="00045428" w:rsidP="009C2CB6">
      <w:pPr>
        <w:spacing w:after="0" w:line="240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>I</w:t>
      </w:r>
      <w:r w:rsidRPr="009C2CB6">
        <w:rPr>
          <w:rFonts w:ascii="Arial" w:eastAsia="Calibri" w:hAnsi="Arial" w:cs="Arial"/>
          <w:sz w:val="16"/>
          <w:szCs w:val="16"/>
          <w:lang w:val="en-US"/>
        </w:rPr>
        <w:t>II</w:t>
      </w:r>
      <w:r w:rsidRPr="009C2CB6">
        <w:rPr>
          <w:rFonts w:ascii="Arial" w:eastAsia="Calibri" w:hAnsi="Arial" w:cs="Arial"/>
          <w:sz w:val="16"/>
          <w:szCs w:val="16"/>
        </w:rPr>
        <w:t xml:space="preserve"> КАТЕГОРИЯ ________________ кВт.</w:t>
      </w: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9C2CB6" w:rsidRPr="009C2CB6" w:rsidRDefault="009C2CB6" w:rsidP="009C2CB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ЗАЯВЛЯЕМЫЙ ХАРАКТЕР НАГРУЗКИ (ДЛЯ ГЕНЕРАТОРОВ – ВОЗМОЖНАЯ СКОРОСТЬ НАБОРА ИЛИ СНИЖЕНИЯ НАГРУЗКИ) И </w:t>
      </w: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НАЛИЧИЕ НАГРУЗОК, ИСКАЖАЮЩИХ ФОРМУ КРИВОЙ ЭЛЕКТРИЧЕСКОГО ТОКА И ВЫЗЫВАЮЩИХ НЕСИММЕТРИЮ НАПРЯЖЕНИЯ </w:t>
      </w: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В ТОЧКАХ ПРИСОЕДИНЕНИЯ </w:t>
      </w:r>
      <w:hyperlink w:anchor="Par2139" w:history="1">
        <w:r w:rsidRPr="009C2CB6">
          <w:rPr>
            <w:rFonts w:ascii="Arial" w:eastAsia="Calibri" w:hAnsi="Arial" w:cs="Arial"/>
            <w:color w:val="0000FF"/>
            <w:sz w:val="20"/>
            <w:szCs w:val="20"/>
          </w:rPr>
          <w:t>&lt;7&gt;</w:t>
        </w:r>
      </w:hyperlink>
      <w:r w:rsidRPr="009C2CB6">
        <w:rPr>
          <w:rFonts w:ascii="Arial" w:eastAsia="Calibri" w:hAnsi="Arial" w:cs="Arial"/>
          <w:sz w:val="16"/>
          <w:szCs w:val="16"/>
        </w:rPr>
        <w:t>:</w:t>
      </w:r>
      <w:r w:rsidRPr="009C2CB6">
        <w:rPr>
          <w:rFonts w:ascii="Arial" w:eastAsia="Calibri" w:hAnsi="Arial" w:cs="Arial"/>
          <w:b/>
          <w:sz w:val="16"/>
          <w:szCs w:val="16"/>
        </w:rPr>
        <w:t xml:space="preserve"> …………………………………………………………………………………………………………………………… .</w:t>
      </w: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9C2CB6" w:rsidRPr="009C2CB6" w:rsidRDefault="009C2CB6" w:rsidP="009C2CB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>ВЕЛИЧИНА И ОБОСНОВАНИЕ ВЕЛИЧИНЫ ТЕХНОЛОГИЧЕСКОГО МИНИМУМА (ДЛЯ ГЕНЕРАТОРОВ):</w:t>
      </w:r>
      <w:r w:rsidRPr="009C2CB6">
        <w:rPr>
          <w:rFonts w:ascii="Arial" w:eastAsia="Calibri" w:hAnsi="Arial" w:cs="Arial"/>
          <w:b/>
          <w:sz w:val="16"/>
          <w:szCs w:val="16"/>
        </w:rPr>
        <w:t xml:space="preserve"> ………………………………………</w:t>
      </w:r>
    </w:p>
    <w:p w:rsidR="009C2CB6" w:rsidRPr="009C2CB6" w:rsidRDefault="009C2CB6" w:rsidP="009C2CB6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 w:rsidRPr="009C2CB6">
        <w:rPr>
          <w:rFonts w:ascii="Arial" w:eastAsia="Calibri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 .</w:t>
      </w: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9C2CB6" w:rsidRPr="009C2CB6" w:rsidRDefault="009C2CB6" w:rsidP="009C2CB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НЕОБХОДИМОСТЬ НАЛИЧИЯ ТЕХНОЛОГИЧЕСКОЙ И (ИЛИ) АВАРИЙНОЙ БРОНИ </w:t>
      </w:r>
      <w:hyperlink w:anchor="Par2139" w:history="1">
        <w:r w:rsidRPr="009C2CB6">
          <w:rPr>
            <w:rFonts w:ascii="Arial" w:eastAsia="Calibri" w:hAnsi="Arial" w:cs="Arial"/>
            <w:color w:val="0000FF"/>
            <w:sz w:val="20"/>
            <w:szCs w:val="20"/>
          </w:rPr>
          <w:t>&lt;8&gt;</w:t>
        </w:r>
      </w:hyperlink>
      <w:r w:rsidRPr="009C2CB6">
        <w:rPr>
          <w:rFonts w:ascii="Arial" w:eastAsia="Calibri" w:hAnsi="Arial" w:cs="Arial"/>
          <w:sz w:val="16"/>
          <w:szCs w:val="16"/>
        </w:rPr>
        <w:t xml:space="preserve">: </w:t>
      </w:r>
      <w:r w:rsidRPr="009C2CB6">
        <w:rPr>
          <w:rFonts w:ascii="Arial" w:eastAsia="Calibri" w:hAnsi="Arial" w:cs="Arial"/>
          <w:b/>
          <w:sz w:val="16"/>
          <w:szCs w:val="16"/>
        </w:rPr>
        <w:t>…………………………………………………………</w:t>
      </w:r>
    </w:p>
    <w:p w:rsidR="009C2CB6" w:rsidRPr="009C2CB6" w:rsidRDefault="009C2CB6" w:rsidP="009C2CB6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b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   </w:t>
      </w:r>
      <w:r w:rsidRPr="009C2CB6">
        <w:rPr>
          <w:rFonts w:ascii="Arial" w:eastAsia="Calibri" w:hAnsi="Arial" w:cs="Arial"/>
          <w:sz w:val="16"/>
          <w:szCs w:val="16"/>
        </w:rPr>
        <w:t>ВЕЛИЧИНА И ОБОСНОВАНИЕ</w:t>
      </w:r>
      <w:r w:rsidRPr="009C2CB6">
        <w:rPr>
          <w:rFonts w:ascii="Calibri" w:eastAsia="Calibri" w:hAnsi="Calibri" w:cs="Times New Roman"/>
        </w:rPr>
        <w:t xml:space="preserve"> </w:t>
      </w:r>
      <w:r w:rsidRPr="009C2CB6">
        <w:rPr>
          <w:rFonts w:ascii="Arial" w:eastAsia="Calibri" w:hAnsi="Arial" w:cs="Arial"/>
          <w:sz w:val="16"/>
          <w:szCs w:val="16"/>
        </w:rPr>
        <w:t xml:space="preserve">ТЕХНОЛОГИЧЕСКОЙ И АВАРИЙНОЙ БРОНИ </w:t>
      </w: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 w:rsidRPr="009C2CB6">
        <w:rPr>
          <w:rFonts w:ascii="Arial" w:eastAsia="Calibri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 w:rsidRPr="009C2CB6">
        <w:rPr>
          <w:rFonts w:ascii="Arial" w:eastAsia="Calibri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 .</w:t>
      </w:r>
    </w:p>
    <w:p w:rsidR="009C2CB6" w:rsidRPr="009C2CB6" w:rsidRDefault="009C2CB6" w:rsidP="009C2CB6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9C2CB6" w:rsidRPr="009C2CB6" w:rsidRDefault="009C2CB6" w:rsidP="009C2CB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C2CB6">
        <w:rPr>
          <w:rFonts w:ascii="Arial" w:eastAsia="Calibri" w:hAnsi="Arial" w:cs="Arial"/>
          <w:sz w:val="16"/>
          <w:szCs w:val="16"/>
        </w:rPr>
        <w:t xml:space="preserve">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 </w:t>
      </w:r>
    </w:p>
    <w:p w:rsidR="009C2CB6" w:rsidRPr="009C2CB6" w:rsidRDefault="009C2CB6" w:rsidP="009C2CB6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pPr w:leftFromText="180" w:rightFromText="180" w:vertAnchor="text" w:horzAnchor="margin" w:tblpX="216" w:tblpY="3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8"/>
        <w:gridCol w:w="2300"/>
        <w:gridCol w:w="2693"/>
        <w:gridCol w:w="1985"/>
        <w:gridCol w:w="1984"/>
      </w:tblGrid>
      <w:tr w:rsidR="009C2CB6" w:rsidRPr="009C2CB6" w:rsidTr="00A82A5F">
        <w:trPr>
          <w:trHeight w:val="706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2C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 (ОЧЕРЕДЬ) СТРОИТЕЛЬСТВА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2C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2C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ПЛАНИРУЕМЫЙ СРОК ВВЕДЕНИЯ </w:t>
            </w:r>
            <w:r w:rsidRPr="009C2CB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</w:t>
            </w:r>
            <w:r w:rsidRPr="009C2C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ЭНЕРГОПРИНИМАЮЩИХ УСТРОЙСТВ</w:t>
            </w:r>
          </w:p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2C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ЭКСПЛУАТАЦИЮ (МЕСЯЦ,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2C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МАКСИМАЛЬНАЯ МОЩНОСТЬ </w:t>
            </w:r>
            <w:r w:rsidRPr="009C2CB6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</w:t>
            </w:r>
            <w:r w:rsidRPr="009C2C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ЭНЕРГОПРИНИМАЮЩИХ УСТРОЙСТВ (кВт)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C2C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КАТЕГОРИЯ НАДЕЖНОСТИ</w:t>
            </w:r>
            <w:r w:rsidRPr="009C2C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9C2C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ЭНЕРГОПРИНИМАЮЩИХ УСТРОЙСТВ</w:t>
            </w:r>
          </w:p>
        </w:tc>
      </w:tr>
      <w:tr w:rsidR="009C2CB6" w:rsidRPr="009C2CB6" w:rsidTr="00A82A5F">
        <w:trPr>
          <w:trHeight w:val="254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9C2CB6" w:rsidRPr="009C2CB6" w:rsidTr="00A82A5F">
        <w:trPr>
          <w:trHeight w:val="271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9C2CB6" w:rsidRPr="009C2CB6" w:rsidTr="00A82A5F">
        <w:trPr>
          <w:trHeight w:val="262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2CB6" w:rsidRPr="009C2CB6" w:rsidRDefault="009C2CB6" w:rsidP="009C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9C2CB6" w:rsidRPr="009C2CB6" w:rsidRDefault="009C2CB6" w:rsidP="009C2CB6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9C2CB6" w:rsidRPr="009C2CB6" w:rsidRDefault="009C2CB6" w:rsidP="009C2CB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proofErr w:type="gramStart"/>
      <w:r w:rsidRPr="009C2CB6">
        <w:rPr>
          <w:rFonts w:ascii="Arial" w:eastAsia="Calibri" w:hAnsi="Arial" w:cs="Arial"/>
          <w:sz w:val="16"/>
          <w:szCs w:val="16"/>
        </w:rPr>
        <w:t>ГАРАНТИРУЮЩИЙ ПОСТАВЩИК (ЭНЕРГОСБЫТОВАЯ ОРГАНИЗАЦИЯ), С КОТОРЫМ ПЛАНИР</w:t>
      </w:r>
      <w:r w:rsidR="007758B9">
        <w:rPr>
          <w:rFonts w:ascii="Arial" w:eastAsia="Calibri" w:hAnsi="Arial" w:cs="Arial"/>
          <w:sz w:val="16"/>
          <w:szCs w:val="16"/>
        </w:rPr>
        <w:t>УЕТСЯ ЗАКЛЮЧЕНИЕ ДОГОВОРА ЭНЕРГ</w:t>
      </w:r>
      <w:r w:rsidRPr="009C2CB6">
        <w:rPr>
          <w:rFonts w:ascii="Arial" w:eastAsia="Calibri" w:hAnsi="Arial" w:cs="Arial"/>
          <w:sz w:val="16"/>
          <w:szCs w:val="16"/>
        </w:rPr>
        <w:t>ОСНАБЖЕНИЯ (КУПЛИ-ПРОДАЖИ ЭЛЕКТРИЧЕСКОЙ ЭНЕРГИИ (МОЩНОСТИ):</w:t>
      </w:r>
      <w:r w:rsidRPr="009C2CB6"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gramEnd"/>
    </w:p>
    <w:p w:rsidR="009C2CB6" w:rsidRPr="009C2CB6" w:rsidRDefault="009C2CB6" w:rsidP="009C2CB6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9C2CB6" w:rsidRPr="009C2CB6" w:rsidRDefault="009C2CB6" w:rsidP="009C2CB6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C2CB6">
        <w:rPr>
          <w:rFonts w:ascii="Arial" w:eastAsia="Calibri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C2CB6" w:rsidRPr="009C2CB6" w:rsidRDefault="009C2CB6" w:rsidP="009C2CB6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C2CB6">
        <w:rPr>
          <w:rFonts w:ascii="Arial" w:eastAsia="Calibri" w:hAnsi="Arial" w:cs="Arial"/>
          <w:b/>
          <w:sz w:val="16"/>
          <w:szCs w:val="16"/>
        </w:rPr>
        <w:t xml:space="preserve"> </w:t>
      </w:r>
    </w:p>
    <w:p w:rsidR="009C2CB6" w:rsidRPr="009C2CB6" w:rsidRDefault="009C2CB6" w:rsidP="009C2CB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16"/>
          <w:szCs w:val="16"/>
          <w:lang w:eastAsia="ru-RU"/>
        </w:rPr>
      </w:pPr>
      <w:r w:rsidRPr="009C2CB6">
        <w:rPr>
          <w:rFonts w:ascii="Arial" w:eastAsia="Calibri" w:hAnsi="Arial" w:cs="Arial"/>
          <w:b/>
          <w:sz w:val="16"/>
          <w:szCs w:val="16"/>
        </w:rPr>
        <w:t>ЗАЯВИТЕЛИ, МАКСИМАЛЬНАЯ МОЩНОСТЬ</w:t>
      </w:r>
      <w:r w:rsidRPr="009C2C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9C2CB6">
        <w:rPr>
          <w:rFonts w:ascii="Arial" w:eastAsia="Calibri" w:hAnsi="Arial" w:cs="Arial"/>
          <w:b/>
          <w:sz w:val="16"/>
          <w:szCs w:val="16"/>
        </w:rPr>
        <w:t>ЭНЕРГОПРИНИМАЮЩИХ УСТРОЙСТВ КОТОРЫХ СОСТАВЛЯЕТ СВЫШЕ 150 кВт</w:t>
      </w:r>
      <w:proofErr w:type="gramStart"/>
      <w:r w:rsidRPr="009C2CB6">
        <w:rPr>
          <w:rFonts w:ascii="Arial" w:eastAsia="Calibri" w:hAnsi="Arial" w:cs="Arial"/>
          <w:b/>
          <w:sz w:val="16"/>
          <w:szCs w:val="16"/>
        </w:rPr>
        <w:t xml:space="preserve"> И</w:t>
      </w:r>
      <w:proofErr w:type="gramEnd"/>
      <w:r w:rsidRPr="009C2CB6">
        <w:rPr>
          <w:rFonts w:ascii="Arial" w:eastAsia="Calibri" w:hAnsi="Arial" w:cs="Arial"/>
          <w:b/>
          <w:sz w:val="16"/>
          <w:szCs w:val="16"/>
        </w:rPr>
        <w:t xml:space="preserve"> МЕНЕЕ 670 </w:t>
      </w:r>
      <w:r w:rsidRPr="009C2CB6">
        <w:rPr>
          <w:rFonts w:ascii="Arial" w:eastAsia="Times New Roman" w:hAnsi="Arial" w:cs="Arial"/>
          <w:b/>
          <w:noProof/>
          <w:sz w:val="16"/>
          <w:szCs w:val="16"/>
          <w:lang w:eastAsia="ru-RU"/>
        </w:rPr>
        <w:t>кВт, ПУНКТЫ 7, 8, 11 и 12 НАСТОЯЩЕЙ ЗАЯВКИ НЕ ЗАПОЛНЯЮТ.</w:t>
      </w:r>
    </w:p>
    <w:p w:rsidR="009C2CB6" w:rsidRPr="009C2CB6" w:rsidRDefault="009C2CB6" w:rsidP="009C2CB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C2CB6" w:rsidRPr="009C2CB6" w:rsidRDefault="009C2CB6" w:rsidP="009C2CB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C2CB6" w:rsidRPr="009C2CB6" w:rsidRDefault="009C2CB6" w:rsidP="009C2CB6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eastAsia="ru-RU"/>
        </w:rPr>
      </w:pPr>
      <w:r w:rsidRPr="009C2CB6">
        <w:rPr>
          <w:rFonts w:ascii="Arial" w:eastAsia="Times New Roman" w:hAnsi="Arial" w:cs="Arial"/>
          <w:noProof/>
          <w:sz w:val="16"/>
          <w:szCs w:val="16"/>
          <w:lang w:eastAsia="ru-RU"/>
        </w:rPr>
        <w:t>РУКОВОДИТЕЛЬ ОРГАНИЗАЦИИ (ЗАЯВИТЕЛЬ):</w:t>
      </w:r>
    </w:p>
    <w:p w:rsidR="009C2CB6" w:rsidRPr="009C2CB6" w:rsidRDefault="009C2CB6" w:rsidP="009C2CB6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eastAsia="ru-RU"/>
        </w:rPr>
      </w:pPr>
    </w:p>
    <w:p w:rsidR="009C2CB6" w:rsidRPr="009C2CB6" w:rsidRDefault="009C2CB6" w:rsidP="009C2CB6">
      <w:pPr>
        <w:spacing w:after="0" w:line="240" w:lineRule="auto"/>
        <w:jc w:val="both"/>
        <w:rPr>
          <w:rFonts w:ascii="Arial" w:eastAsia="Times New Roman" w:hAnsi="Arial" w:cs="Arial"/>
          <w:noProof/>
          <w:sz w:val="14"/>
          <w:szCs w:val="14"/>
          <w:lang w:eastAsia="ru-RU"/>
        </w:rPr>
      </w:pPr>
      <w:r w:rsidRPr="009C2CB6">
        <w:rPr>
          <w:rFonts w:ascii="Arial" w:eastAsia="Times New Roman" w:hAnsi="Arial" w:cs="Arial"/>
          <w:b/>
          <w:noProof/>
          <w:sz w:val="16"/>
          <w:szCs w:val="16"/>
          <w:lang w:eastAsia="ru-RU"/>
        </w:rPr>
        <w:t>……………………………………………………………………………………………………………….</w:t>
      </w:r>
    </w:p>
    <w:p w:rsidR="009C2CB6" w:rsidRPr="009C2CB6" w:rsidRDefault="009C2CB6" w:rsidP="009C2CB6">
      <w:pPr>
        <w:spacing w:after="0" w:line="240" w:lineRule="auto"/>
        <w:jc w:val="both"/>
        <w:rPr>
          <w:rFonts w:ascii="Arial" w:eastAsia="Times New Roman" w:hAnsi="Arial" w:cs="Arial"/>
          <w:noProof/>
          <w:sz w:val="14"/>
          <w:szCs w:val="14"/>
          <w:lang w:eastAsia="ru-RU"/>
        </w:rPr>
      </w:pPr>
      <w:r w:rsidRPr="009C2CB6">
        <w:rPr>
          <w:rFonts w:ascii="Arial" w:eastAsia="Times New Roman" w:hAnsi="Arial" w:cs="Arial"/>
          <w:noProof/>
          <w:sz w:val="14"/>
          <w:szCs w:val="14"/>
          <w:lang w:eastAsia="ru-RU"/>
        </w:rPr>
        <w:t xml:space="preserve">                                                (фамилия, имя, отчество)                                                                                                                     </w:t>
      </w:r>
    </w:p>
    <w:p w:rsidR="009C2CB6" w:rsidRPr="009C2CB6" w:rsidRDefault="009C2CB6" w:rsidP="009C2CB6">
      <w:pPr>
        <w:spacing w:after="0" w:line="240" w:lineRule="auto"/>
        <w:jc w:val="both"/>
        <w:rPr>
          <w:rFonts w:ascii="Arial" w:eastAsia="Times New Roman" w:hAnsi="Arial" w:cs="Arial"/>
          <w:noProof/>
          <w:sz w:val="14"/>
          <w:szCs w:val="14"/>
          <w:lang w:eastAsia="ru-RU"/>
        </w:rPr>
      </w:pPr>
    </w:p>
    <w:p w:rsidR="009C2CB6" w:rsidRPr="009C2CB6" w:rsidRDefault="009C2CB6" w:rsidP="009C2CB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C2CB6">
        <w:rPr>
          <w:rFonts w:ascii="Arial" w:eastAsia="Times New Roman" w:hAnsi="Arial" w:cs="Arial"/>
          <w:b/>
          <w:sz w:val="16"/>
          <w:szCs w:val="16"/>
          <w:lang w:eastAsia="ru-RU"/>
        </w:rPr>
        <w:t>……………………………………………………………………………………………………………..</w:t>
      </w:r>
    </w:p>
    <w:p w:rsidR="009C2CB6" w:rsidRPr="009C2CB6" w:rsidRDefault="009C2CB6" w:rsidP="009C2CB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9C2CB6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                    (контактный телефон)</w:t>
      </w:r>
    </w:p>
    <w:p w:rsidR="009C2CB6" w:rsidRPr="009C2CB6" w:rsidRDefault="009C2CB6" w:rsidP="009C2CB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9C2CB6" w:rsidRPr="009C2CB6" w:rsidRDefault="009C2CB6" w:rsidP="009C2CB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C2CB6">
        <w:rPr>
          <w:rFonts w:ascii="Arial" w:eastAsia="Times New Roman" w:hAnsi="Arial" w:cs="Arial"/>
          <w:b/>
          <w:sz w:val="16"/>
          <w:szCs w:val="16"/>
          <w:lang w:eastAsia="ru-RU"/>
        </w:rPr>
        <w:t>………………………………………………………………      …………………………………………</w:t>
      </w:r>
    </w:p>
    <w:p w:rsidR="009C2CB6" w:rsidRPr="009C2CB6" w:rsidRDefault="009C2CB6" w:rsidP="009C2CB6">
      <w:pPr>
        <w:tabs>
          <w:tab w:val="center" w:pos="5301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9C2CB6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      (должность)</w:t>
      </w:r>
      <w:r w:rsidRPr="009C2CB6">
        <w:rPr>
          <w:rFonts w:ascii="Arial" w:eastAsia="Times New Roman" w:hAnsi="Arial" w:cs="Arial"/>
          <w:sz w:val="14"/>
          <w:szCs w:val="14"/>
          <w:lang w:eastAsia="ru-RU"/>
        </w:rPr>
        <w:tab/>
        <w:t xml:space="preserve">     (подпись)</w:t>
      </w:r>
    </w:p>
    <w:p w:rsidR="009C2CB6" w:rsidRPr="009C2CB6" w:rsidRDefault="009C2CB6" w:rsidP="009C2CB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9C2CB6" w:rsidRPr="009C2CB6" w:rsidRDefault="009C2CB6" w:rsidP="009C2CB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9C2CB6" w:rsidRPr="009C2CB6" w:rsidRDefault="009C2CB6" w:rsidP="009C2CB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9C2CB6">
        <w:rPr>
          <w:rFonts w:ascii="Arial" w:eastAsia="Times New Roman" w:hAnsi="Arial" w:cs="Arial"/>
          <w:sz w:val="16"/>
          <w:szCs w:val="16"/>
          <w:lang w:eastAsia="ru-RU"/>
        </w:rPr>
        <w:t>/</w:t>
      </w:r>
      <w:r w:rsidRPr="009C2CB6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…… </w:t>
      </w:r>
      <w:r w:rsidRPr="009C2CB6">
        <w:rPr>
          <w:rFonts w:ascii="Arial" w:eastAsia="Times New Roman" w:hAnsi="Arial" w:cs="Arial"/>
          <w:sz w:val="16"/>
          <w:szCs w:val="16"/>
          <w:lang w:eastAsia="ru-RU"/>
        </w:rPr>
        <w:t>/</w:t>
      </w:r>
      <w:r w:rsidRPr="009C2CB6">
        <w:rPr>
          <w:rFonts w:ascii="Arial" w:eastAsia="Times New Roman" w:hAnsi="Arial" w:cs="Arial"/>
          <w:b/>
          <w:sz w:val="16"/>
          <w:szCs w:val="16"/>
          <w:lang w:eastAsia="ru-RU"/>
        </w:rPr>
        <w:t>……………………</w:t>
      </w:r>
      <w:r w:rsidRPr="009C2CB6">
        <w:rPr>
          <w:rFonts w:ascii="Arial" w:eastAsia="Times New Roman" w:hAnsi="Arial" w:cs="Arial"/>
          <w:sz w:val="18"/>
          <w:szCs w:val="18"/>
          <w:lang w:eastAsia="ru-RU"/>
        </w:rPr>
        <w:t xml:space="preserve"> 201</w:t>
      </w:r>
      <w:r w:rsidRPr="009C2CB6">
        <w:rPr>
          <w:rFonts w:ascii="Arial" w:eastAsia="Times New Roman" w:hAnsi="Arial" w:cs="Arial"/>
          <w:b/>
          <w:sz w:val="16"/>
          <w:szCs w:val="16"/>
          <w:lang w:eastAsia="ru-RU"/>
        </w:rPr>
        <w:t>….</w:t>
      </w:r>
      <w:r w:rsidRPr="009C2CB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9C2CB6">
        <w:rPr>
          <w:rFonts w:ascii="Arial" w:eastAsia="Times New Roman" w:hAnsi="Arial" w:cs="Arial"/>
          <w:sz w:val="18"/>
          <w:szCs w:val="18"/>
          <w:lang w:eastAsia="ru-RU"/>
        </w:rPr>
        <w:t>г.</w:t>
      </w:r>
    </w:p>
    <w:p w:rsidR="009C2CB6" w:rsidRPr="009C2CB6" w:rsidRDefault="009C2CB6" w:rsidP="009C2CB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9C2CB6" w:rsidRPr="009C2CB6" w:rsidRDefault="009C2CB6" w:rsidP="009C2CB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9C2CB6" w:rsidRPr="009C2CB6" w:rsidRDefault="009C2CB6" w:rsidP="009C2CB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C2CB6">
        <w:rPr>
          <w:rFonts w:ascii="Arial" w:eastAsia="Times New Roman" w:hAnsi="Arial" w:cs="Arial"/>
          <w:sz w:val="16"/>
          <w:szCs w:val="16"/>
          <w:lang w:eastAsia="ru-RU"/>
        </w:rPr>
        <w:t xml:space="preserve">  М.П.</w:t>
      </w:r>
    </w:p>
    <w:p w:rsidR="009C2CB6" w:rsidRPr="009C2CB6" w:rsidRDefault="009C2CB6" w:rsidP="009C2CB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9C2CB6" w:rsidRPr="009C2CB6" w:rsidRDefault="009C2CB6" w:rsidP="009C2CB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9C2CB6" w:rsidRPr="009C2CB6" w:rsidRDefault="009C2CB6" w:rsidP="009C2CB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9C2CB6" w:rsidRPr="009C2CB6" w:rsidRDefault="009C2CB6" w:rsidP="009C2CB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9C2CB6" w:rsidRPr="009C2CB6" w:rsidRDefault="009C2CB6" w:rsidP="009C2C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18"/>
          <w:szCs w:val="18"/>
        </w:rPr>
      </w:pPr>
      <w:r w:rsidRPr="009C2CB6">
        <w:rPr>
          <w:rFonts w:ascii="Arial" w:eastAsia="Calibri" w:hAnsi="Arial" w:cs="Arial"/>
          <w:sz w:val="18"/>
          <w:szCs w:val="18"/>
        </w:rPr>
        <w:t>&lt;1</w:t>
      </w:r>
      <w:proofErr w:type="gramStart"/>
      <w:r w:rsidRPr="009C2CB6">
        <w:rPr>
          <w:rFonts w:ascii="Arial" w:eastAsia="Calibri" w:hAnsi="Arial" w:cs="Arial"/>
          <w:sz w:val="18"/>
          <w:szCs w:val="18"/>
        </w:rPr>
        <w:t>&gt; З</w:t>
      </w:r>
      <w:proofErr w:type="gramEnd"/>
      <w:r w:rsidRPr="009C2CB6">
        <w:rPr>
          <w:rFonts w:ascii="Arial" w:eastAsia="Calibri" w:hAnsi="Arial" w:cs="Arial"/>
          <w:sz w:val="18"/>
          <w:szCs w:val="18"/>
        </w:rPr>
        <w:t xml:space="preserve">а исключением лиц, указанных в </w:t>
      </w:r>
      <w:hyperlink w:anchor="Par877" w:history="1">
        <w:r w:rsidRPr="009C2CB6">
          <w:rPr>
            <w:rFonts w:ascii="Arial" w:eastAsia="Calibri" w:hAnsi="Arial" w:cs="Arial"/>
            <w:color w:val="0000FF"/>
            <w:sz w:val="18"/>
            <w:szCs w:val="18"/>
          </w:rPr>
          <w:t>пунктах 12(1)</w:t>
        </w:r>
      </w:hyperlink>
      <w:r w:rsidRPr="009C2CB6">
        <w:rPr>
          <w:rFonts w:ascii="Arial" w:eastAsia="Calibri" w:hAnsi="Arial" w:cs="Arial"/>
          <w:sz w:val="18"/>
          <w:szCs w:val="18"/>
        </w:rPr>
        <w:t xml:space="preserve"> - </w:t>
      </w:r>
      <w:hyperlink w:anchor="Par899" w:history="1">
        <w:r w:rsidRPr="009C2CB6">
          <w:rPr>
            <w:rFonts w:ascii="Arial" w:eastAsia="Calibri" w:hAnsi="Arial" w:cs="Arial"/>
            <w:color w:val="0000FF"/>
            <w:sz w:val="18"/>
            <w:szCs w:val="18"/>
          </w:rPr>
          <w:t>14</w:t>
        </w:r>
      </w:hyperlink>
      <w:r w:rsidRPr="009C2CB6">
        <w:rPr>
          <w:rFonts w:ascii="Arial" w:eastAsia="Calibri" w:hAnsi="Arial" w:cs="Arial"/>
          <w:sz w:val="18"/>
          <w:szCs w:val="18"/>
        </w:rPr>
        <w:t xml:space="preserve"> Правил технологического присоединения </w:t>
      </w:r>
      <w:proofErr w:type="spellStart"/>
      <w:r w:rsidRPr="009C2CB6">
        <w:rPr>
          <w:rFonts w:ascii="Arial" w:eastAsia="Calibri" w:hAnsi="Arial" w:cs="Arial"/>
          <w:sz w:val="18"/>
          <w:szCs w:val="18"/>
        </w:rPr>
        <w:t>энергопринимающих</w:t>
      </w:r>
      <w:proofErr w:type="spellEnd"/>
      <w:r w:rsidRPr="009C2CB6">
        <w:rPr>
          <w:rFonts w:ascii="Arial" w:eastAsia="Calibri" w:hAnsi="Arial" w:cs="Arial"/>
          <w:sz w:val="18"/>
          <w:szCs w:val="1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  <w:bookmarkStart w:id="1" w:name="Par2281"/>
      <w:bookmarkEnd w:id="1"/>
    </w:p>
    <w:p w:rsidR="009C2CB6" w:rsidRPr="009C2CB6" w:rsidRDefault="009C2CB6" w:rsidP="009C2C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18"/>
          <w:szCs w:val="18"/>
        </w:rPr>
      </w:pPr>
      <w:r w:rsidRPr="009C2CB6">
        <w:rPr>
          <w:rFonts w:ascii="Arial" w:eastAsia="Calibri" w:hAnsi="Arial" w:cs="Arial"/>
          <w:sz w:val="18"/>
          <w:szCs w:val="18"/>
        </w:rPr>
        <w:t>&lt;2</w:t>
      </w:r>
      <w:proofErr w:type="gramStart"/>
      <w:r w:rsidRPr="009C2CB6">
        <w:rPr>
          <w:rFonts w:ascii="Arial" w:eastAsia="Calibri" w:hAnsi="Arial" w:cs="Arial"/>
          <w:sz w:val="18"/>
          <w:szCs w:val="18"/>
        </w:rPr>
        <w:t>&gt;  Д</w:t>
      </w:r>
      <w:proofErr w:type="gramEnd"/>
      <w:r w:rsidRPr="009C2CB6">
        <w:rPr>
          <w:rFonts w:ascii="Arial" w:eastAsia="Calibri" w:hAnsi="Arial" w:cs="Arial"/>
          <w:sz w:val="18"/>
          <w:szCs w:val="18"/>
        </w:rPr>
        <w:t>ля юридических лиц и индивидуальных предпринимателей.</w:t>
      </w:r>
    </w:p>
    <w:p w:rsidR="009C2CB6" w:rsidRPr="009C2CB6" w:rsidRDefault="009C2CB6" w:rsidP="009C2C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18"/>
          <w:szCs w:val="18"/>
        </w:rPr>
      </w:pPr>
      <w:bookmarkStart w:id="2" w:name="Par2282"/>
      <w:bookmarkEnd w:id="2"/>
      <w:r w:rsidRPr="009C2CB6">
        <w:rPr>
          <w:rFonts w:ascii="Arial" w:eastAsia="Calibri" w:hAnsi="Arial" w:cs="Arial"/>
          <w:sz w:val="18"/>
          <w:szCs w:val="18"/>
        </w:rPr>
        <w:t>&lt;3</w:t>
      </w:r>
      <w:proofErr w:type="gramStart"/>
      <w:r w:rsidRPr="009C2CB6">
        <w:rPr>
          <w:rFonts w:ascii="Arial" w:eastAsia="Calibri" w:hAnsi="Arial" w:cs="Arial"/>
          <w:sz w:val="18"/>
          <w:szCs w:val="18"/>
        </w:rPr>
        <w:t>&gt;  Д</w:t>
      </w:r>
      <w:proofErr w:type="gramEnd"/>
      <w:r w:rsidRPr="009C2CB6">
        <w:rPr>
          <w:rFonts w:ascii="Arial" w:eastAsia="Calibri" w:hAnsi="Arial" w:cs="Arial"/>
          <w:sz w:val="18"/>
          <w:szCs w:val="18"/>
        </w:rPr>
        <w:t>ля физических лиц.</w:t>
      </w:r>
    </w:p>
    <w:p w:rsidR="009C2CB6" w:rsidRPr="009C2CB6" w:rsidRDefault="009C2CB6" w:rsidP="009C2C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18"/>
          <w:szCs w:val="18"/>
        </w:rPr>
      </w:pPr>
      <w:bookmarkStart w:id="3" w:name="Par2283"/>
      <w:bookmarkEnd w:id="3"/>
      <w:r w:rsidRPr="009C2CB6">
        <w:rPr>
          <w:rFonts w:ascii="Arial" w:eastAsia="Calibri" w:hAnsi="Arial" w:cs="Arial"/>
          <w:sz w:val="18"/>
          <w:szCs w:val="18"/>
        </w:rPr>
        <w:t xml:space="preserve">&lt;4&gt;  Максимальная мощность указывается равной максимальной мощности присоединяемых </w:t>
      </w:r>
      <w:proofErr w:type="spellStart"/>
      <w:r w:rsidRPr="009C2CB6">
        <w:rPr>
          <w:rFonts w:ascii="Arial" w:eastAsia="Calibri" w:hAnsi="Arial" w:cs="Arial"/>
          <w:sz w:val="18"/>
          <w:szCs w:val="18"/>
        </w:rPr>
        <w:t>энергопринимающих</w:t>
      </w:r>
      <w:proofErr w:type="spellEnd"/>
      <w:r w:rsidRPr="009C2CB6">
        <w:rPr>
          <w:rFonts w:ascii="Arial" w:eastAsia="Calibri" w:hAnsi="Arial" w:cs="Arial"/>
          <w:sz w:val="18"/>
          <w:szCs w:val="18"/>
        </w:rPr>
        <w:t xml:space="preserve"> устрой</w:t>
      </w:r>
      <w:proofErr w:type="gramStart"/>
      <w:r w:rsidRPr="009C2CB6">
        <w:rPr>
          <w:rFonts w:ascii="Arial" w:eastAsia="Calibri" w:hAnsi="Arial" w:cs="Arial"/>
          <w:sz w:val="18"/>
          <w:szCs w:val="18"/>
        </w:rPr>
        <w:t>ств в сл</w:t>
      </w:r>
      <w:proofErr w:type="gramEnd"/>
      <w:r w:rsidRPr="009C2CB6">
        <w:rPr>
          <w:rFonts w:ascii="Arial" w:eastAsia="Calibri" w:hAnsi="Arial" w:cs="Arial"/>
          <w:sz w:val="18"/>
          <w:szCs w:val="18"/>
        </w:rPr>
        <w:t xml:space="preserve">учае отсутствия максимальной мощности ранее присоединенных </w:t>
      </w:r>
      <w:proofErr w:type="spellStart"/>
      <w:r w:rsidRPr="009C2CB6">
        <w:rPr>
          <w:rFonts w:ascii="Arial" w:eastAsia="Calibri" w:hAnsi="Arial" w:cs="Arial"/>
          <w:sz w:val="18"/>
          <w:szCs w:val="18"/>
        </w:rPr>
        <w:t>энергопринимающих</w:t>
      </w:r>
      <w:proofErr w:type="spellEnd"/>
      <w:r w:rsidRPr="009C2CB6">
        <w:rPr>
          <w:rFonts w:ascii="Arial" w:eastAsia="Calibri" w:hAnsi="Arial" w:cs="Arial"/>
          <w:sz w:val="18"/>
          <w:szCs w:val="18"/>
        </w:rPr>
        <w:t xml:space="preserve"> устройств (то есть в </w:t>
      </w:r>
      <w:hyperlink w:anchor="Par2192" w:history="1">
        <w:r w:rsidRPr="009C2CB6">
          <w:rPr>
            <w:rFonts w:ascii="Arial" w:eastAsia="Calibri" w:hAnsi="Arial" w:cs="Arial"/>
            <w:color w:val="0000FF"/>
            <w:sz w:val="18"/>
            <w:szCs w:val="18"/>
          </w:rPr>
          <w:t>пункте 6</w:t>
        </w:r>
      </w:hyperlink>
      <w:r w:rsidRPr="009C2CB6">
        <w:rPr>
          <w:rFonts w:ascii="Arial" w:eastAsia="Calibri" w:hAnsi="Arial" w:cs="Arial"/>
          <w:sz w:val="18"/>
          <w:szCs w:val="18"/>
        </w:rPr>
        <w:t xml:space="preserve"> и </w:t>
      </w:r>
      <w:hyperlink w:anchor="Par2197" w:history="1">
        <w:r w:rsidRPr="009C2CB6">
          <w:rPr>
            <w:rFonts w:ascii="Arial" w:eastAsia="Calibri" w:hAnsi="Arial" w:cs="Arial"/>
            <w:color w:val="0000FF"/>
            <w:sz w:val="18"/>
            <w:szCs w:val="18"/>
          </w:rPr>
          <w:t>подпункте "а" пункта 6</w:t>
        </w:r>
      </w:hyperlink>
      <w:r w:rsidRPr="009C2CB6">
        <w:rPr>
          <w:rFonts w:ascii="Arial" w:eastAsia="Calibri" w:hAnsi="Arial" w:cs="Arial"/>
          <w:sz w:val="18"/>
          <w:szCs w:val="18"/>
        </w:rPr>
        <w:t xml:space="preserve"> настоящего приложения величина мощности указывается одинаковая).</w:t>
      </w:r>
    </w:p>
    <w:p w:rsidR="009C2CB6" w:rsidRPr="009C2CB6" w:rsidRDefault="009C2CB6" w:rsidP="009C2C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18"/>
          <w:szCs w:val="18"/>
        </w:rPr>
      </w:pPr>
      <w:bookmarkStart w:id="4" w:name="Par2284"/>
      <w:bookmarkEnd w:id="4"/>
      <w:r w:rsidRPr="009C2CB6">
        <w:rPr>
          <w:rFonts w:ascii="Arial" w:eastAsia="Calibri" w:hAnsi="Arial" w:cs="Arial"/>
          <w:sz w:val="18"/>
          <w:szCs w:val="18"/>
        </w:rPr>
        <w:t xml:space="preserve">&lt;5&gt;  Классы напряжения (0,4; 6; 10) </w:t>
      </w:r>
      <w:proofErr w:type="spellStart"/>
      <w:r w:rsidRPr="009C2CB6">
        <w:rPr>
          <w:rFonts w:ascii="Arial" w:eastAsia="Calibri" w:hAnsi="Arial" w:cs="Arial"/>
          <w:sz w:val="18"/>
          <w:szCs w:val="18"/>
        </w:rPr>
        <w:t>кВ.</w:t>
      </w:r>
      <w:proofErr w:type="spellEnd"/>
    </w:p>
    <w:p w:rsidR="009C2CB6" w:rsidRPr="009C2CB6" w:rsidRDefault="009C2CB6" w:rsidP="009C2C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18"/>
          <w:szCs w:val="18"/>
        </w:rPr>
      </w:pPr>
      <w:r w:rsidRPr="009C2CB6">
        <w:rPr>
          <w:rFonts w:ascii="Arial" w:eastAsia="Calibri" w:hAnsi="Arial" w:cs="Arial"/>
          <w:sz w:val="18"/>
          <w:szCs w:val="18"/>
        </w:rPr>
        <w:t>&lt;6</w:t>
      </w:r>
      <w:proofErr w:type="gramStart"/>
      <w:r w:rsidRPr="009C2CB6">
        <w:rPr>
          <w:rFonts w:ascii="Arial" w:eastAsia="Calibri" w:hAnsi="Arial" w:cs="Arial"/>
          <w:sz w:val="18"/>
          <w:szCs w:val="18"/>
        </w:rPr>
        <w:t>&gt;  Н</w:t>
      </w:r>
      <w:proofErr w:type="gramEnd"/>
      <w:r w:rsidRPr="009C2CB6">
        <w:rPr>
          <w:rFonts w:ascii="Arial" w:eastAsia="Calibri" w:hAnsi="Arial" w:cs="Arial"/>
          <w:sz w:val="18"/>
          <w:szCs w:val="18"/>
        </w:rPr>
        <w:t>е указывается при присоединении генерирующих объектов.</w:t>
      </w:r>
    </w:p>
    <w:p w:rsidR="009C2CB6" w:rsidRPr="009C2CB6" w:rsidRDefault="009C2CB6" w:rsidP="009C2C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18"/>
          <w:szCs w:val="18"/>
        </w:rPr>
      </w:pPr>
      <w:bookmarkStart w:id="5" w:name="Par2286"/>
      <w:bookmarkEnd w:id="5"/>
      <w:r w:rsidRPr="009C2CB6">
        <w:rPr>
          <w:rFonts w:ascii="Arial" w:eastAsia="Calibri" w:hAnsi="Arial" w:cs="Arial"/>
          <w:sz w:val="18"/>
          <w:szCs w:val="18"/>
        </w:rPr>
        <w:t xml:space="preserve">&lt;7&gt;  Заявители, максимальная мощность </w:t>
      </w:r>
      <w:proofErr w:type="spellStart"/>
      <w:r w:rsidRPr="009C2CB6">
        <w:rPr>
          <w:rFonts w:ascii="Arial" w:eastAsia="Calibri" w:hAnsi="Arial" w:cs="Arial"/>
          <w:sz w:val="18"/>
          <w:szCs w:val="18"/>
        </w:rPr>
        <w:t>энергопринимающих</w:t>
      </w:r>
      <w:proofErr w:type="spellEnd"/>
      <w:r w:rsidRPr="009C2CB6">
        <w:rPr>
          <w:rFonts w:ascii="Arial" w:eastAsia="Calibri" w:hAnsi="Arial" w:cs="Arial"/>
          <w:sz w:val="18"/>
          <w:szCs w:val="18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9C2CB6" w:rsidRPr="009C2CB6" w:rsidRDefault="009C2CB6" w:rsidP="009C2CB6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6" w:name="Par2287"/>
      <w:bookmarkEnd w:id="6"/>
    </w:p>
    <w:p w:rsidR="009C2CB6" w:rsidRPr="009C2CB6" w:rsidRDefault="009C2CB6" w:rsidP="009C2C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9C2CB6">
        <w:rPr>
          <w:rFonts w:ascii="Arial" w:eastAsia="Calibri" w:hAnsi="Arial" w:cs="Arial"/>
          <w:sz w:val="18"/>
          <w:szCs w:val="18"/>
        </w:rPr>
        <w:t xml:space="preserve">           &lt;8</w:t>
      </w:r>
      <w:proofErr w:type="gramStart"/>
      <w:r w:rsidRPr="009C2CB6">
        <w:rPr>
          <w:rFonts w:ascii="Arial" w:eastAsia="Calibri" w:hAnsi="Arial" w:cs="Arial"/>
          <w:sz w:val="18"/>
          <w:szCs w:val="18"/>
        </w:rPr>
        <w:t>&gt;  Д</w:t>
      </w:r>
      <w:proofErr w:type="gramEnd"/>
      <w:r w:rsidRPr="009C2CB6">
        <w:rPr>
          <w:rFonts w:ascii="Arial" w:eastAsia="Calibri" w:hAnsi="Arial" w:cs="Arial"/>
          <w:sz w:val="18"/>
          <w:szCs w:val="18"/>
        </w:rPr>
        <w:t xml:space="preserve">ля </w:t>
      </w:r>
      <w:proofErr w:type="spellStart"/>
      <w:r w:rsidRPr="009C2CB6">
        <w:rPr>
          <w:rFonts w:ascii="Arial" w:eastAsia="Calibri" w:hAnsi="Arial" w:cs="Arial"/>
          <w:sz w:val="18"/>
          <w:szCs w:val="18"/>
        </w:rPr>
        <w:t>энергопринимающих</w:t>
      </w:r>
      <w:proofErr w:type="spellEnd"/>
      <w:r w:rsidRPr="009C2CB6">
        <w:rPr>
          <w:rFonts w:ascii="Arial" w:eastAsia="Calibri" w:hAnsi="Arial" w:cs="Arial"/>
          <w:sz w:val="18"/>
          <w:szCs w:val="18"/>
        </w:rPr>
        <w:t xml:space="preserve"> устройств потребителей электрической энергии.                                                                            </w:t>
      </w:r>
      <w:r w:rsidRPr="009C2CB6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</w:t>
      </w:r>
    </w:p>
    <w:p w:rsidR="009C2CB6" w:rsidRPr="009C2CB6" w:rsidRDefault="009C2CB6" w:rsidP="009C2CB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1F1EE9" w:rsidRDefault="001F1EE9" w:rsidP="009C2CB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</w:p>
    <w:p w:rsidR="009C2CB6" w:rsidRPr="009C2CB6" w:rsidRDefault="009C2CB6" w:rsidP="009C2CB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bookmarkStart w:id="7" w:name="_GoBack"/>
      <w:bookmarkEnd w:id="7"/>
      <w:r w:rsidRPr="009C2CB6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lastRenderedPageBreak/>
        <w:t>ПРИЛОЖЕНИЕ К ЗАЯВКЕ</w:t>
      </w:r>
    </w:p>
    <w:p w:rsidR="009C2CB6" w:rsidRPr="009C2CB6" w:rsidRDefault="009C2CB6" w:rsidP="009C2CB6">
      <w:pPr>
        <w:spacing w:after="0" w:line="240" w:lineRule="auto"/>
        <w:ind w:lef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C2CB6">
        <w:rPr>
          <w:rFonts w:ascii="Arial" w:eastAsia="Times New Roman" w:hAnsi="Arial" w:cs="Arial"/>
          <w:sz w:val="16"/>
          <w:szCs w:val="16"/>
          <w:lang w:eastAsia="ru-RU"/>
        </w:rPr>
        <w:t>РЕКВИЗИТЫ ДЛЯ ЮРИДИЧЕСКИХ ЛИЦ И ИНДИВИДУАЛЬНЫХ ПРЕДПРИНИМАТЕЛЕЙ:</w:t>
      </w:r>
    </w:p>
    <w:p w:rsidR="009C2CB6" w:rsidRPr="009C2CB6" w:rsidRDefault="009C2CB6" w:rsidP="009C2CB6">
      <w:pPr>
        <w:spacing w:after="0" w:line="240" w:lineRule="auto"/>
        <w:ind w:left="357"/>
        <w:rPr>
          <w:rFonts w:ascii="Arial" w:eastAsia="Times New Roman" w:hAnsi="Arial" w:cs="Arial"/>
          <w:sz w:val="16"/>
          <w:szCs w:val="16"/>
          <w:lang w:eastAsia="ru-RU"/>
        </w:rPr>
      </w:pPr>
    </w:p>
    <w:p w:rsidR="009C2CB6" w:rsidRPr="009C2CB6" w:rsidRDefault="009C2CB6" w:rsidP="009C2CB6">
      <w:pPr>
        <w:spacing w:after="0" w:line="120" w:lineRule="auto"/>
        <w:ind w:left="1418"/>
        <w:rPr>
          <w:rFonts w:ascii="MT Extra" w:eastAsia="Times New Roman" w:hAnsi="MT Extra" w:cs="Calibri"/>
          <w:sz w:val="48"/>
          <w:szCs w:val="56"/>
          <w:lang w:eastAsia="ru-RU"/>
        </w:rPr>
      </w:pPr>
      <w:r w:rsidRPr="009C2CB6">
        <w:rPr>
          <w:rFonts w:ascii="Arial" w:eastAsia="Times New Roman" w:hAnsi="Arial" w:cs="Arial"/>
          <w:sz w:val="20"/>
          <w:szCs w:val="20"/>
          <w:lang w:eastAsia="ru-RU"/>
        </w:rPr>
        <w:t>ИНН</w:t>
      </w:r>
      <w:r w:rsidRPr="009C2CB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eastAsia="ru-RU"/>
        </w:rPr>
        <w:t></w:t>
      </w:r>
      <w:r w:rsidRPr="009C2CB6">
        <w:rPr>
          <w:rFonts w:ascii="MT Extra" w:eastAsia="Times New Roman" w:hAnsi="MT Extra" w:cs="Calibri"/>
          <w:sz w:val="40"/>
          <w:szCs w:val="40"/>
          <w:lang w:eastAsia="ru-RU"/>
        </w:rPr>
        <w:t>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56"/>
          <w:szCs w:val="56"/>
          <w:lang w:eastAsia="ru-RU"/>
        </w:rPr>
        <w:t></w:t>
      </w:r>
      <w:r w:rsidRPr="009C2CB6">
        <w:rPr>
          <w:rFonts w:ascii="Arial" w:eastAsia="Times New Roman" w:hAnsi="Arial" w:cs="Arial"/>
          <w:sz w:val="20"/>
          <w:szCs w:val="20"/>
          <w:lang w:eastAsia="ru-RU"/>
        </w:rPr>
        <w:t>КПП</w:t>
      </w:r>
      <w:r w:rsidRPr="009C2CB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eastAsia="ru-RU"/>
        </w:rPr>
        <w:t></w:t>
      </w:r>
      <w:r w:rsidRPr="009C2CB6">
        <w:rPr>
          <w:rFonts w:ascii="MT Extra" w:eastAsia="Times New Roman" w:hAnsi="MT Extra" w:cs="Calibri"/>
          <w:sz w:val="40"/>
          <w:szCs w:val="40"/>
          <w:lang w:eastAsia="ru-RU"/>
        </w:rPr>
        <w:t></w:t>
      </w:r>
      <w:r w:rsidRPr="009C2CB6">
        <w:rPr>
          <w:rFonts w:ascii="Arial" w:eastAsia="Times New Roman" w:hAnsi="Arial" w:cs="Arial"/>
          <w:sz w:val="20"/>
          <w:szCs w:val="20"/>
          <w:lang w:eastAsia="ru-RU"/>
        </w:rPr>
        <w:t>БИК</w:t>
      </w:r>
      <w:r w:rsidRPr="009C2CB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</w:p>
    <w:p w:rsidR="009C2CB6" w:rsidRPr="009C2CB6" w:rsidRDefault="009C2CB6" w:rsidP="009C2CB6">
      <w:pPr>
        <w:spacing w:after="0" w:line="240" w:lineRule="auto"/>
        <w:ind w:left="1418"/>
        <w:rPr>
          <w:rFonts w:ascii="Arial" w:eastAsia="Times New Roman" w:hAnsi="Arial" w:cs="Arial"/>
          <w:sz w:val="16"/>
          <w:szCs w:val="16"/>
          <w:lang w:eastAsia="ru-RU"/>
        </w:rPr>
      </w:pPr>
      <w:r w:rsidRPr="009C2CB6">
        <w:rPr>
          <w:rFonts w:ascii="Arial" w:eastAsia="Times New Roman" w:hAnsi="Arial" w:cs="Arial"/>
          <w:sz w:val="20"/>
          <w:szCs w:val="16"/>
          <w:lang w:eastAsia="ru-RU"/>
        </w:rPr>
        <w:t>Наименование банка…………………………………………………………….……………………………</w:t>
      </w:r>
    </w:p>
    <w:p w:rsidR="009C2CB6" w:rsidRPr="009C2CB6" w:rsidRDefault="009C2CB6" w:rsidP="009C2CB6">
      <w:pPr>
        <w:spacing w:after="0" w:line="168" w:lineRule="auto"/>
        <w:ind w:left="1418"/>
        <w:rPr>
          <w:rFonts w:ascii="MT Extra" w:eastAsia="Times New Roman" w:hAnsi="MT Extra" w:cs="Calibri"/>
          <w:sz w:val="48"/>
          <w:szCs w:val="56"/>
          <w:lang w:eastAsia="ru-RU"/>
        </w:rPr>
      </w:pPr>
      <w:r w:rsidRPr="009C2CB6">
        <w:rPr>
          <w:rFonts w:ascii="Arial" w:eastAsia="Times New Roman" w:hAnsi="Arial" w:cs="Arial"/>
          <w:sz w:val="20"/>
          <w:szCs w:val="20"/>
          <w:lang w:eastAsia="ru-RU"/>
        </w:rPr>
        <w:t>Расчетный счет:</w:t>
      </w:r>
      <w:r w:rsidRPr="009C2CB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C2CB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</w:p>
    <w:p w:rsidR="009C2CB6" w:rsidRPr="009C2CB6" w:rsidRDefault="009C2CB6" w:rsidP="009C2CB6">
      <w:pPr>
        <w:spacing w:after="0" w:line="168" w:lineRule="auto"/>
        <w:ind w:left="1418"/>
        <w:rPr>
          <w:rFonts w:ascii="MT Extra" w:eastAsia="Times New Roman" w:hAnsi="MT Extra" w:cs="Calibri"/>
          <w:sz w:val="40"/>
          <w:szCs w:val="40"/>
          <w:lang w:eastAsia="ru-RU"/>
        </w:rPr>
      </w:pPr>
      <w:r w:rsidRPr="009C2CB6">
        <w:rPr>
          <w:rFonts w:ascii="Arial" w:eastAsia="Times New Roman" w:hAnsi="Arial" w:cs="Arial"/>
          <w:sz w:val="20"/>
          <w:szCs w:val="20"/>
          <w:lang w:eastAsia="ru-RU"/>
        </w:rPr>
        <w:t>Корреспондентский счет:</w:t>
      </w:r>
      <w:r w:rsidRPr="009C2CB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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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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  <w:r w:rsidRPr="009C2CB6">
        <w:rPr>
          <w:rFonts w:ascii="MT Extra" w:eastAsia="Times New Roman" w:hAnsi="MT Extra" w:cs="Calibri"/>
          <w:sz w:val="40"/>
          <w:szCs w:val="40"/>
          <w:lang w:val="en-US" w:eastAsia="ru-RU"/>
        </w:rPr>
        <w:t></w:t>
      </w:r>
    </w:p>
    <w:p w:rsidR="009C2CB6" w:rsidRPr="009C2CB6" w:rsidRDefault="009C2CB6" w:rsidP="009C2CB6">
      <w:pPr>
        <w:spacing w:after="0" w:line="168" w:lineRule="auto"/>
        <w:ind w:left="1418"/>
        <w:rPr>
          <w:rFonts w:ascii="Arial" w:eastAsia="Times New Roman" w:hAnsi="Arial" w:cs="Arial"/>
          <w:sz w:val="18"/>
          <w:szCs w:val="18"/>
          <w:lang w:eastAsia="ru-RU"/>
        </w:rPr>
      </w:pPr>
    </w:p>
    <w:p w:rsidR="009C2CB6" w:rsidRPr="009C2CB6" w:rsidRDefault="009C2CB6" w:rsidP="009C2CB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9C2CB6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Перечень прилагаемых документов:</w:t>
      </w:r>
    </w:p>
    <w:p w:rsidR="009C2CB6" w:rsidRPr="009C2CB6" w:rsidRDefault="009C2CB6" w:rsidP="009C2CB6">
      <w:pPr>
        <w:spacing w:after="0" w:line="168" w:lineRule="auto"/>
        <w:ind w:left="1418"/>
        <w:rPr>
          <w:rFonts w:ascii="MT Extra" w:eastAsia="Times New Roman" w:hAnsi="MT Extra" w:cs="Calibri"/>
          <w:sz w:val="16"/>
          <w:szCs w:val="40"/>
          <w:lang w:eastAsia="ru-RU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2"/>
        <w:gridCol w:w="1276"/>
      </w:tblGrid>
      <w:tr w:rsidR="009C2CB6" w:rsidRPr="009C2CB6" w:rsidTr="00A82A5F">
        <w:trPr>
          <w:trHeight w:val="449"/>
        </w:trPr>
        <w:tc>
          <w:tcPr>
            <w:tcW w:w="1560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Отметка о предоставлении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документа</w:t>
            </w: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 </w:t>
            </w:r>
            <w:r w:rsidRPr="009C2C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Кол-во страниц</w:t>
            </w:r>
          </w:p>
        </w:tc>
      </w:tr>
      <w:tr w:rsidR="009C2CB6" w:rsidRPr="009C2CB6" w:rsidTr="00A82A5F">
        <w:tc>
          <w:tcPr>
            <w:tcW w:w="1560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План расположения </w:t>
            </w:r>
            <w:proofErr w:type="spellStart"/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устройств, которые необходимо присоединить к электрическим сетям сетевой организации</w:t>
            </w:r>
          </w:p>
        </w:tc>
        <w:tc>
          <w:tcPr>
            <w:tcW w:w="1276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9C2CB6" w:rsidRPr="009C2CB6" w:rsidTr="00A82A5F">
        <w:tc>
          <w:tcPr>
            <w:tcW w:w="1560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Однолинейная схема присоединяемых электрических сетей </w:t>
            </w: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 случае присоединения электрических сетей, номинальный класс напряжения которых составляет 35 </w:t>
            </w:r>
            <w:proofErr w:type="spellStart"/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выше)</w:t>
            </w:r>
          </w:p>
        </w:tc>
        <w:tc>
          <w:tcPr>
            <w:tcW w:w="1276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9C2CB6" w:rsidRPr="009C2CB6" w:rsidTr="00A82A5F">
        <w:tc>
          <w:tcPr>
            <w:tcW w:w="1560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Документ с перечнем и мощностью </w:t>
            </w:r>
            <w:proofErr w:type="spellStart"/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устройств, которые могут быть присоединены к устройствам противоаварийной автоматики</w:t>
            </w:r>
          </w:p>
        </w:tc>
        <w:tc>
          <w:tcPr>
            <w:tcW w:w="1276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9C2CB6" w:rsidRPr="009C2CB6" w:rsidTr="00A82A5F">
        <w:tc>
          <w:tcPr>
            <w:tcW w:w="1560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правоустанавливающего документа на объект капитального строительства (нежилое помещение в таком объекте капитального строительства)</w:t>
            </w:r>
          </w:p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правоустанавливающего документа на земельный участок, на котором расположены (будут располагаться) объекты заявителя:</w:t>
            </w:r>
          </w:p>
          <w:p w:rsidR="009C2CB6" w:rsidRPr="009C2CB6" w:rsidRDefault="009C2CB6" w:rsidP="009C2CB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договора аренды (с отметкой  о регистрации в Федеральной регистрационной службе в случае, если срок договора составляет больше 1 года); </w:t>
            </w: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9C2CB6" w:rsidRPr="009C2CB6" w:rsidRDefault="009C2CB6" w:rsidP="009C2CB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собственности; </w:t>
            </w: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9C2CB6" w:rsidRPr="009C2CB6" w:rsidRDefault="009C2CB6" w:rsidP="009C2CB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постоянного (бессрочного) пользования; </w:t>
            </w: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9C2CB6" w:rsidRPr="009C2CB6" w:rsidRDefault="009C2CB6" w:rsidP="009C2CB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оперативного управления; </w:t>
            </w: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либо  </w:t>
            </w:r>
          </w:p>
          <w:p w:rsidR="009C2CB6" w:rsidRPr="009C2CB6" w:rsidRDefault="009C2CB6" w:rsidP="009C2CB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копия свидетельства о регистрации права хозяйственного ведения</w:t>
            </w:r>
          </w:p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*Копия правоустанавливающего документа на </w:t>
            </w:r>
            <w:proofErr w:type="spellStart"/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энергопринимающие</w:t>
            </w:r>
            <w:proofErr w:type="spellEnd"/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устройства</w:t>
            </w:r>
          </w:p>
        </w:tc>
        <w:tc>
          <w:tcPr>
            <w:tcW w:w="1276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9C2CB6" w:rsidRPr="009C2CB6" w:rsidTr="00A82A5F">
        <w:tc>
          <w:tcPr>
            <w:tcW w:w="1560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Доверенность</w:t>
            </w: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подачу заявки/ заключение договора с </w:t>
            </w:r>
            <w:r w:rsidR="00E9233A" w:rsidRPr="002E3033">
              <w:rPr>
                <w:rFonts w:ascii="Arial" w:hAnsi="Arial" w:cs="Arial"/>
                <w:sz w:val="16"/>
                <w:szCs w:val="16"/>
              </w:rPr>
              <w:t>О</w:t>
            </w:r>
            <w:r w:rsidR="00E9233A">
              <w:rPr>
                <w:rFonts w:ascii="Arial" w:hAnsi="Arial" w:cs="Arial"/>
                <w:sz w:val="16"/>
                <w:szCs w:val="16"/>
              </w:rPr>
              <w:t>О</w:t>
            </w:r>
            <w:r w:rsidR="00E9233A" w:rsidRPr="002E3033">
              <w:rPr>
                <w:rFonts w:ascii="Arial" w:hAnsi="Arial" w:cs="Arial"/>
                <w:sz w:val="16"/>
                <w:szCs w:val="16"/>
              </w:rPr>
              <w:t>О «</w:t>
            </w:r>
            <w:r w:rsidR="00E9233A">
              <w:rPr>
                <w:rFonts w:ascii="Arial" w:hAnsi="Arial" w:cs="Arial"/>
                <w:sz w:val="16"/>
                <w:szCs w:val="16"/>
              </w:rPr>
              <w:t>ОРЭС-Березники</w:t>
            </w:r>
            <w:r w:rsidR="00E9233A" w:rsidRPr="002E3033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технологическое присоединение (в случае совершения указанных действий представителем Заявителя, представителем садоводческого, огороднического или дачного некоммерческого объединения)</w:t>
            </w:r>
          </w:p>
        </w:tc>
        <w:tc>
          <w:tcPr>
            <w:tcW w:w="1276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9C2CB6" w:rsidRPr="009C2CB6" w:rsidTr="00A82A5F">
        <w:tc>
          <w:tcPr>
            <w:tcW w:w="1560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*Копии учредительных документов</w:t>
            </w: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(Устав, Положение) со всеми изменениями и дополнениями</w:t>
            </w:r>
          </w:p>
        </w:tc>
        <w:tc>
          <w:tcPr>
            <w:tcW w:w="1276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9C2CB6" w:rsidRPr="009C2CB6" w:rsidTr="00A82A5F">
        <w:tc>
          <w:tcPr>
            <w:tcW w:w="1560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свидетельства о регистрации</w:t>
            </w: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юридического лица (для ЮЛ, </w:t>
            </w:r>
            <w:proofErr w:type="gramStart"/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зарегистрированных</w:t>
            </w:r>
            <w:proofErr w:type="gramEnd"/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после 01.01.2002г)  </w:t>
            </w:r>
          </w:p>
        </w:tc>
        <w:tc>
          <w:tcPr>
            <w:tcW w:w="1276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9C2CB6" w:rsidRPr="009C2CB6" w:rsidTr="00A82A5F">
        <w:tc>
          <w:tcPr>
            <w:tcW w:w="1560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gramStart"/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свидетельства  о внесении записи в единый  государственный реестр о ЮЛ</w:t>
            </w: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зарегистрированных до 2002г. (для ЮЛ, зарегистрированных до 01.01.2002г.)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9C2CB6" w:rsidRPr="009C2CB6" w:rsidTr="00A82A5F">
        <w:tc>
          <w:tcPr>
            <w:tcW w:w="1560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ind w:firstLine="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*Документ, подтверждающий полномочия лица, действующего от имени ЮЛ  без доверенности</w:t>
            </w: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  <w:p w:rsidR="009C2CB6" w:rsidRPr="009C2CB6" w:rsidRDefault="009C2CB6" w:rsidP="009C2CB6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протокола общего собрания учредителей (акционеров) об избрании руководителя организации; </w:t>
            </w:r>
          </w:p>
          <w:p w:rsidR="009C2CB6" w:rsidRPr="009C2CB6" w:rsidRDefault="009C2CB6" w:rsidP="009C2CB6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копия договора о передаче функций единоличного исполнительного органа (в случае если функции руководителя предприятия переданы управляющей компании)</w:t>
            </w:r>
          </w:p>
        </w:tc>
        <w:tc>
          <w:tcPr>
            <w:tcW w:w="1276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9C2CB6" w:rsidRPr="009C2CB6" w:rsidTr="00A82A5F">
        <w:tc>
          <w:tcPr>
            <w:tcW w:w="1560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свидетельства о регистрации физического  лица в качестве индивидуального предпринимателя</w:t>
            </w: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(для ИП, зарегистрированных после  01.01.2004г.)</w:t>
            </w:r>
          </w:p>
        </w:tc>
        <w:tc>
          <w:tcPr>
            <w:tcW w:w="1276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9C2CB6" w:rsidRPr="009C2CB6" w:rsidTr="00A82A5F">
        <w:tc>
          <w:tcPr>
            <w:tcW w:w="1560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ind w:firstLine="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</w:t>
            </w:r>
            <w:r w:rsidRPr="009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Документ, подтверждающий принятие решения о заключении договора садоводческим, огородническим или дачны</w:t>
            </w:r>
            <w:r w:rsidR="00E923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 некоммерческим объединением с</w:t>
            </w:r>
            <w:r w:rsidR="00E9233A">
              <w:t xml:space="preserve"> </w:t>
            </w:r>
            <w:r w:rsidR="00E9233A" w:rsidRPr="00E923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ООО «ОРЭС-Березники»</w:t>
            </w:r>
            <w:r w:rsidR="00E923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:</w:t>
            </w:r>
          </w:p>
          <w:p w:rsidR="009C2CB6" w:rsidRPr="009C2CB6" w:rsidRDefault="009C2CB6" w:rsidP="009C2CB6">
            <w:pPr>
              <w:spacing w:after="0" w:line="240" w:lineRule="auto"/>
              <w:ind w:firstLine="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  </w:t>
            </w: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</w:t>
            </w: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копия протокола общего собрания членов/уполномоченных лиц садоводческого, огороднического или дачного некоммерческого объединения; либо</w:t>
            </w:r>
          </w:p>
          <w:p w:rsidR="009C2CB6" w:rsidRPr="009C2CB6" w:rsidRDefault="009C2CB6" w:rsidP="009C2CB6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решения правления </w:t>
            </w:r>
            <w:r w:rsidRPr="009C2CB6">
              <w:rPr>
                <w:rFonts w:ascii="Arial" w:eastAsia="Calibri" w:hAnsi="Arial" w:cs="Arial"/>
                <w:sz w:val="16"/>
                <w:szCs w:val="16"/>
              </w:rPr>
              <w:t>садоводческого, огороднического или дачного некоммерческого объединения</w:t>
            </w:r>
            <w:r w:rsidRPr="009C2CB6" w:rsidDel="00526E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 приложением списка членов такого объединения, с указанием их кадастровых номеров участков, учтенных в заявке)</w:t>
            </w:r>
          </w:p>
          <w:p w:rsidR="009C2CB6" w:rsidRPr="009C2CB6" w:rsidRDefault="009C2CB6" w:rsidP="009C2CB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C2CB6">
              <w:rPr>
                <w:rFonts w:ascii="Arial" w:eastAsia="Calibri" w:hAnsi="Arial" w:cs="Arial"/>
                <w:b/>
                <w:sz w:val="16"/>
                <w:szCs w:val="16"/>
              </w:rPr>
              <w:t>либо</w:t>
            </w:r>
          </w:p>
          <w:p w:rsidR="009C2CB6" w:rsidRPr="009C2CB6" w:rsidRDefault="009C2CB6" w:rsidP="009C2C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Calibri" w:hAnsi="Arial" w:cs="Arial"/>
                <w:b/>
                <w:sz w:val="16"/>
                <w:szCs w:val="16"/>
              </w:rPr>
              <w:t xml:space="preserve">*Копия договора об использования объектов инфраструктуры и другого имущества общего пользования садоводческого, огороднического или дачного некоммерческого объединения, </w:t>
            </w:r>
            <w:r w:rsidRPr="009C2CB6">
              <w:rPr>
                <w:rFonts w:ascii="Arial" w:eastAsia="Calibri" w:hAnsi="Arial" w:cs="Arial"/>
                <w:sz w:val="16"/>
                <w:szCs w:val="16"/>
              </w:rPr>
              <w:t>заключенного  между заявителем, ведущим хозяйство на территории некоммерческого объединения в индивидуальном порядке и таким некоммерческим объединением.</w:t>
            </w:r>
          </w:p>
        </w:tc>
        <w:tc>
          <w:tcPr>
            <w:tcW w:w="1276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9C2CB6" w:rsidRPr="009C2CB6" w:rsidTr="00A82A5F">
        <w:tc>
          <w:tcPr>
            <w:tcW w:w="1560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ind w:firstLine="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Копия решения общего собрания собственников многоквартирного дома </w:t>
            </w: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 уполномочивании Управляющей организации подать заявку на технологическое присоединение </w:t>
            </w:r>
            <w:proofErr w:type="spellStart"/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устройств жилого помещения непосредственно к сетям сетевой организации (в случае присоединения жилого помещения в многоквартирном доме).</w:t>
            </w:r>
          </w:p>
          <w:p w:rsidR="009C2CB6" w:rsidRPr="009C2CB6" w:rsidRDefault="009C2CB6" w:rsidP="009C2CB6">
            <w:pPr>
              <w:spacing w:after="0" w:line="240" w:lineRule="auto"/>
              <w:ind w:firstLine="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Копия решения общего собрания собственников многоквартирного дома</w:t>
            </w: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 избрании способа управления многоквартирным домом, определение управляющей организации (в случае присоединения жилого помещения в многоквартирном доме). </w:t>
            </w:r>
          </w:p>
          <w:p w:rsidR="009C2CB6" w:rsidRPr="009C2CB6" w:rsidRDefault="009C2CB6" w:rsidP="009C2CB6">
            <w:pPr>
              <w:spacing w:after="0" w:line="240" w:lineRule="auto"/>
              <w:ind w:firstLine="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Копия Договора на управление домом, заключенного с УК </w:t>
            </w: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случае подачи УК заявки на присоединение жилого помещения в многоквартирном доме).</w:t>
            </w:r>
          </w:p>
        </w:tc>
        <w:tc>
          <w:tcPr>
            <w:tcW w:w="1276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9C2CB6" w:rsidRPr="009C2CB6" w:rsidTr="00A82A5F">
        <w:tc>
          <w:tcPr>
            <w:tcW w:w="1560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*Копия свидетельства о постановке на учет в налоговом органе</w:t>
            </w:r>
          </w:p>
        </w:tc>
        <w:tc>
          <w:tcPr>
            <w:tcW w:w="1276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9C2CB6" w:rsidRPr="009C2CB6" w:rsidTr="00A82A5F">
        <w:tc>
          <w:tcPr>
            <w:tcW w:w="1560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*Копия документа, удостоверяющего личность ИП, ФЛ </w:t>
            </w: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(страницы, содержащие сведения о личности и о регистрации по месту жительства)</w:t>
            </w:r>
          </w:p>
        </w:tc>
        <w:tc>
          <w:tcPr>
            <w:tcW w:w="1276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9C2CB6" w:rsidRPr="009C2CB6" w:rsidTr="00A82A5F">
        <w:tc>
          <w:tcPr>
            <w:tcW w:w="1560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*Доверенность на подачу заявки/ заключение договора</w:t>
            </w:r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ООО «ОРЭС-Березники» на технологическое присоединение от иных собственников (в случае общей собственности), в </w:t>
            </w:r>
            <w:proofErr w:type="spellStart"/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9C2C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собственников помещений в многоквартирном доме (в случае подачи заявки на присоединение жилого помещения при непосредственном управлении домом).</w:t>
            </w:r>
          </w:p>
        </w:tc>
        <w:tc>
          <w:tcPr>
            <w:tcW w:w="1276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</w:tc>
      </w:tr>
      <w:tr w:rsidR="009C2CB6" w:rsidRPr="009C2CB6" w:rsidTr="00A82A5F">
        <w:trPr>
          <w:trHeight w:val="188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D9D9D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рекомендуемых к предоставлению документов</w:t>
            </w:r>
          </w:p>
        </w:tc>
      </w:tr>
      <w:tr w:rsidR="009C2CB6" w:rsidRPr="009C2CB6" w:rsidTr="00A82A5F">
        <w:trPr>
          <w:trHeight w:val="313"/>
        </w:trPr>
        <w:tc>
          <w:tcPr>
            <w:tcW w:w="1560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C2CB6" w:rsidRPr="009C2CB6" w:rsidRDefault="009C2CB6" w:rsidP="009C2CB6">
            <w:pPr>
              <w:spacing w:after="0" w:line="240" w:lineRule="auto"/>
              <w:ind w:firstLine="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*Выписка из ЕГРЮЛ/</w:t>
            </w:r>
            <w:r w:rsidR="0070145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9C2C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ЕГРИП</w:t>
            </w:r>
          </w:p>
        </w:tc>
        <w:tc>
          <w:tcPr>
            <w:tcW w:w="1276" w:type="dxa"/>
            <w:shd w:val="clear" w:color="auto" w:fill="auto"/>
          </w:tcPr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  <w:r w:rsidRPr="009C2CB6"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  <w:t>Стр.</w:t>
            </w:r>
          </w:p>
          <w:p w:rsidR="009C2CB6" w:rsidRPr="009C2CB6" w:rsidRDefault="009C2CB6" w:rsidP="009C2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16"/>
                <w:szCs w:val="16"/>
                <w:lang w:eastAsia="ru-RU"/>
              </w:rPr>
            </w:pPr>
          </w:p>
        </w:tc>
      </w:tr>
    </w:tbl>
    <w:p w:rsidR="009C2CB6" w:rsidRPr="009C2CB6" w:rsidRDefault="009C2CB6" w:rsidP="009C2CB6">
      <w:pPr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eastAsia="ru-RU"/>
        </w:rPr>
      </w:pPr>
    </w:p>
    <w:p w:rsidR="004174A7" w:rsidRPr="00EB0CA7" w:rsidRDefault="009C2CB6" w:rsidP="00EB0CA7">
      <w:pPr>
        <w:spacing w:after="0" w:line="240" w:lineRule="auto"/>
        <w:jc w:val="both"/>
      </w:pPr>
      <w:r w:rsidRPr="009C2CB6">
        <w:rPr>
          <w:rFonts w:ascii="Arial" w:eastAsia="Times New Roman" w:hAnsi="Arial" w:cs="Arial"/>
          <w:b/>
          <w:sz w:val="16"/>
          <w:szCs w:val="16"/>
          <w:lang w:eastAsia="ru-RU"/>
        </w:rPr>
        <w:t>*</w:t>
      </w:r>
      <w:r w:rsidRPr="009C2CB6">
        <w:rPr>
          <w:rFonts w:ascii="Arial" w:eastAsia="Times New Roman" w:hAnsi="Arial" w:cs="Arial"/>
          <w:b/>
          <w:i/>
          <w:sz w:val="16"/>
          <w:szCs w:val="16"/>
          <w:lang w:eastAsia="ru-RU"/>
        </w:rPr>
        <w:t>Все копии документов должны быть заверены уполномоченным лицом и скреплены печатью.</w:t>
      </w:r>
      <w:r w:rsidRPr="009C2CB6">
        <w:rPr>
          <w:rFonts w:ascii="Arial" w:eastAsia="Times New Roman" w:hAnsi="Arial" w:cs="Arial"/>
          <w:b/>
          <w:sz w:val="12"/>
          <w:szCs w:val="12"/>
          <w:lang w:eastAsia="ru-RU"/>
        </w:rPr>
        <w:t xml:space="preserve"> </w:t>
      </w:r>
    </w:p>
    <w:sectPr w:rsidR="004174A7" w:rsidRPr="00EB0CA7" w:rsidSect="009C2CB6">
      <w:pgSz w:w="11906" w:h="16838"/>
      <w:pgMar w:top="284" w:right="56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88" w:rsidRDefault="00612888" w:rsidP="009C2CB6">
      <w:pPr>
        <w:spacing w:after="0" w:line="240" w:lineRule="auto"/>
      </w:pPr>
      <w:r>
        <w:separator/>
      </w:r>
    </w:p>
  </w:endnote>
  <w:endnote w:type="continuationSeparator" w:id="0">
    <w:p w:rsidR="00612888" w:rsidRDefault="00612888" w:rsidP="009C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88" w:rsidRDefault="00612888" w:rsidP="009C2CB6">
      <w:pPr>
        <w:spacing w:after="0" w:line="240" w:lineRule="auto"/>
      </w:pPr>
      <w:r>
        <w:separator/>
      </w:r>
    </w:p>
  </w:footnote>
  <w:footnote w:type="continuationSeparator" w:id="0">
    <w:p w:rsidR="00612888" w:rsidRDefault="00612888" w:rsidP="009C2CB6">
      <w:pPr>
        <w:spacing w:after="0" w:line="240" w:lineRule="auto"/>
      </w:pPr>
      <w:r>
        <w:continuationSeparator/>
      </w:r>
    </w:p>
  </w:footnote>
  <w:footnote w:id="1">
    <w:p w:rsidR="009C2CB6" w:rsidRPr="009C2CB6" w:rsidRDefault="009C2CB6" w:rsidP="009C2CB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2A5"/>
    <w:multiLevelType w:val="hybridMultilevel"/>
    <w:tmpl w:val="3B04563E"/>
    <w:lvl w:ilvl="0" w:tplc="F10CE3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4456"/>
    <w:multiLevelType w:val="hybridMultilevel"/>
    <w:tmpl w:val="A9B87732"/>
    <w:lvl w:ilvl="0" w:tplc="6004DF5A">
      <w:numFmt w:val="bullet"/>
      <w:lvlText w:val="−"/>
      <w:lvlJc w:val="left"/>
      <w:pPr>
        <w:ind w:left="7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6713000B"/>
    <w:multiLevelType w:val="hybridMultilevel"/>
    <w:tmpl w:val="C96E31F0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77"/>
    <w:rsid w:val="00045428"/>
    <w:rsid w:val="001F1EE9"/>
    <w:rsid w:val="002A338D"/>
    <w:rsid w:val="004174A7"/>
    <w:rsid w:val="00452B02"/>
    <w:rsid w:val="00485106"/>
    <w:rsid w:val="005C08CC"/>
    <w:rsid w:val="00612888"/>
    <w:rsid w:val="00701453"/>
    <w:rsid w:val="007758B9"/>
    <w:rsid w:val="009C2CB6"/>
    <w:rsid w:val="00A1001A"/>
    <w:rsid w:val="00A7253D"/>
    <w:rsid w:val="00CE5314"/>
    <w:rsid w:val="00D2547B"/>
    <w:rsid w:val="00E10677"/>
    <w:rsid w:val="00E9233A"/>
    <w:rsid w:val="00EB0CA7"/>
    <w:rsid w:val="00F5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C2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C2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C2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C2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80C1-5B06-451A-BC26-4E8B025A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Абашев Василий Николаевич</dc:creator>
  <cp:keywords/>
  <dc:description/>
  <cp:lastModifiedBy>Абашев Василий Николаевич</cp:lastModifiedBy>
  <cp:revision>10</cp:revision>
  <cp:lastPrinted>2018-03-13T09:16:00Z</cp:lastPrinted>
  <dcterms:created xsi:type="dcterms:W3CDTF">2018-03-13T04:42:00Z</dcterms:created>
  <dcterms:modified xsi:type="dcterms:W3CDTF">2018-03-13T09:20:00Z</dcterms:modified>
</cp:coreProperties>
</file>